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AC" w:rsidRDefault="005A6AAC" w:rsidP="005A6AAC">
      <w:pPr>
        <w:pStyle w:val="1"/>
        <w:shd w:val="clear" w:color="auto" w:fill="auto"/>
      </w:pPr>
      <w:proofErr w:type="gramStart"/>
      <w:r>
        <w:t>Принято</w:t>
      </w:r>
      <w:proofErr w:type="gramEnd"/>
      <w:r>
        <w:t xml:space="preserve">                                                                                   </w:t>
      </w:r>
      <w:r w:rsidR="00D93B74">
        <w:t>Утверждено приказом МКОУ</w:t>
      </w:r>
    </w:p>
    <w:p w:rsidR="00732BAE" w:rsidRDefault="005A6AAC" w:rsidP="005A6AAC">
      <w:pPr>
        <w:pStyle w:val="1"/>
        <w:shd w:val="clear" w:color="auto" w:fill="auto"/>
      </w:pPr>
      <w:r>
        <w:t xml:space="preserve">Педагогическим советом школы                                                        </w:t>
      </w:r>
      <w:r w:rsidR="00D93B74">
        <w:t xml:space="preserve"> «</w:t>
      </w:r>
      <w:proofErr w:type="spellStart"/>
      <w:r w:rsidR="00732BAE">
        <w:t>Приалейская</w:t>
      </w:r>
      <w:proofErr w:type="spellEnd"/>
      <w:r w:rsidR="00732BAE">
        <w:t xml:space="preserve"> СОШ»</w:t>
      </w:r>
    </w:p>
    <w:p w:rsidR="0097799E" w:rsidRDefault="004702D2" w:rsidP="005A6AAC">
      <w:pPr>
        <w:pStyle w:val="1"/>
        <w:shd w:val="clear" w:color="auto" w:fill="auto"/>
      </w:pPr>
      <w:r>
        <w:t>19.03.2020  №  2</w:t>
      </w:r>
      <w:r w:rsidR="005A6AAC">
        <w:t xml:space="preserve">                                                                         </w:t>
      </w:r>
      <w:r>
        <w:t xml:space="preserve">                  27.03.2020  №  30</w:t>
      </w:r>
    </w:p>
    <w:p w:rsidR="0097799E" w:rsidRDefault="00D93B74">
      <w:pPr>
        <w:pStyle w:val="1"/>
        <w:shd w:val="clear" w:color="auto" w:fill="auto"/>
        <w:jc w:val="center"/>
      </w:pPr>
      <w:r>
        <w:rPr>
          <w:b/>
          <w:bCs/>
        </w:rPr>
        <w:t>Положение</w:t>
      </w:r>
    </w:p>
    <w:p w:rsidR="0097799E" w:rsidRDefault="00D93B74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об Управляющем совете МКОУ «</w:t>
      </w:r>
      <w:proofErr w:type="spellStart"/>
      <w:r>
        <w:rPr>
          <w:b/>
          <w:bCs/>
        </w:rPr>
        <w:t>Приалейская</w:t>
      </w:r>
      <w:proofErr w:type="spellEnd"/>
      <w:r>
        <w:rPr>
          <w:b/>
          <w:bCs/>
        </w:rPr>
        <w:t xml:space="preserve"> СОШ»</w:t>
      </w:r>
    </w:p>
    <w:p w:rsidR="0097799E" w:rsidRDefault="00D93B7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  <w:jc w:val="center"/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97799E" w:rsidRDefault="00D93B74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jc w:val="both"/>
      </w:pPr>
      <w:r>
        <w:t>Управляющий совет общеобразовательного учреждения (далее - Совет) является коллегиальным органом самоуправления, осуществляющим в соответствии с уставом общеобразовательного учреждения решение отдельных вопросов, относящихся к компетенции общеобразовательного учреждения.</w:t>
      </w:r>
    </w:p>
    <w:p w:rsidR="0097799E" w:rsidRDefault="00D93B74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jc w:val="both"/>
      </w:pPr>
      <w:r>
        <w:t>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общеобразовательного учреждения, а также регламентом Совета, иными локальными нормативными актами общеобразовательного учреждения.</w:t>
      </w:r>
    </w:p>
    <w:p w:rsidR="0097799E" w:rsidRDefault="00D93B74">
      <w:pPr>
        <w:pStyle w:val="1"/>
        <w:numPr>
          <w:ilvl w:val="0"/>
          <w:numId w:val="3"/>
        </w:numPr>
        <w:shd w:val="clear" w:color="auto" w:fill="auto"/>
        <w:tabs>
          <w:tab w:val="left" w:pos="327"/>
        </w:tabs>
        <w:jc w:val="both"/>
      </w:pPr>
      <w: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97799E" w:rsidRDefault="00D93B74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jc w:val="both"/>
      </w:pPr>
      <w:r>
        <w:t>Уставом общеобразовательного учреждения предусматривается:</w:t>
      </w:r>
    </w:p>
    <w:p w:rsidR="0097799E" w:rsidRDefault="00D93B74">
      <w:pPr>
        <w:pStyle w:val="1"/>
        <w:shd w:val="clear" w:color="auto" w:fill="auto"/>
        <w:tabs>
          <w:tab w:val="left" w:pos="332"/>
        </w:tabs>
        <w:jc w:val="both"/>
      </w:pPr>
      <w:r>
        <w:t>а)</w:t>
      </w:r>
      <w:r>
        <w:tab/>
        <w:t>численность и порядок формирования и деятельности Совета;</w:t>
      </w:r>
    </w:p>
    <w:p w:rsidR="0097799E" w:rsidRDefault="00D93B74">
      <w:pPr>
        <w:pStyle w:val="1"/>
        <w:shd w:val="clear" w:color="auto" w:fill="auto"/>
        <w:tabs>
          <w:tab w:val="left" w:pos="346"/>
        </w:tabs>
        <w:jc w:val="both"/>
      </w:pPr>
      <w:r>
        <w:t>б)</w:t>
      </w:r>
      <w:r>
        <w:tab/>
        <w:t>компетенция Совета;</w:t>
      </w:r>
    </w:p>
    <w:p w:rsidR="0097799E" w:rsidRDefault="00D93B74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spacing w:after="260"/>
        <w:jc w:val="both"/>
      </w:pPr>
      <w:r>
        <w:t>Члены Совета не получают вознаграждения за работу в Совете.</w:t>
      </w:r>
    </w:p>
    <w:p w:rsidR="0097799E" w:rsidRDefault="00D93B7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89"/>
        </w:tabs>
        <w:jc w:val="both"/>
      </w:pPr>
      <w:bookmarkStart w:id="2" w:name="bookmark2"/>
      <w:bookmarkStart w:id="3" w:name="bookmark3"/>
      <w:r>
        <w:t>Структура Совета, порядок его формирования</w:t>
      </w:r>
      <w:bookmarkEnd w:id="2"/>
      <w:bookmarkEnd w:id="3"/>
    </w:p>
    <w:p w:rsidR="0097799E" w:rsidRDefault="00D93B74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jc w:val="both"/>
      </w:pPr>
      <w:r>
        <w:t>Совет состоит из избираемых членов, представляющих:</w:t>
      </w:r>
    </w:p>
    <w:p w:rsidR="0097799E" w:rsidRDefault="00D93B74">
      <w:pPr>
        <w:pStyle w:val="1"/>
        <w:shd w:val="clear" w:color="auto" w:fill="auto"/>
        <w:tabs>
          <w:tab w:val="left" w:pos="332"/>
        </w:tabs>
        <w:jc w:val="both"/>
      </w:pPr>
      <w:r>
        <w:t>а)</w:t>
      </w:r>
      <w:r>
        <w:tab/>
        <w:t>родителей (законных представит</w:t>
      </w:r>
      <w:r w:rsidR="002E4412">
        <w:t>елей) обучающихся всех уровней</w:t>
      </w:r>
      <w:r>
        <w:t xml:space="preserve"> общего образования;</w:t>
      </w:r>
    </w:p>
    <w:p w:rsidR="0097799E" w:rsidRDefault="00D93B74">
      <w:pPr>
        <w:pStyle w:val="1"/>
        <w:shd w:val="clear" w:color="auto" w:fill="auto"/>
        <w:tabs>
          <w:tab w:val="left" w:pos="351"/>
        </w:tabs>
        <w:jc w:val="both"/>
      </w:pPr>
      <w:r>
        <w:t>б)</w:t>
      </w:r>
      <w:r>
        <w:tab/>
        <w:t>работников общеобразовательного учреждения;</w:t>
      </w:r>
    </w:p>
    <w:p w:rsidR="0097799E" w:rsidRDefault="00D93B74">
      <w:pPr>
        <w:pStyle w:val="1"/>
        <w:shd w:val="clear" w:color="auto" w:fill="auto"/>
        <w:tabs>
          <w:tab w:val="left" w:pos="351"/>
        </w:tabs>
        <w:jc w:val="both"/>
      </w:pPr>
      <w:r>
        <w:t>в)</w:t>
      </w:r>
      <w:r>
        <w:tab/>
        <w:t>обучающихся 10-11 классов</w:t>
      </w:r>
    </w:p>
    <w:p w:rsidR="0097799E" w:rsidRDefault="00D93B74">
      <w:pPr>
        <w:pStyle w:val="1"/>
        <w:shd w:val="clear" w:color="auto" w:fill="auto"/>
        <w:jc w:val="both"/>
      </w:pPr>
      <w:r>
        <w:t>В состав Совета также входят: руководитель общеобразовательного учреждения и представитель учредителя, назначаемый приказом соответствующего органа управления образованием.</w:t>
      </w:r>
    </w:p>
    <w:p w:rsidR="0097799E" w:rsidRDefault="00D93B74">
      <w:pPr>
        <w:pStyle w:val="1"/>
        <w:shd w:val="clear" w:color="auto" w:fill="auto"/>
        <w:jc w:val="both"/>
      </w:pPr>
      <w:r>
        <w:t>По решению Совета в его состав также могут быть</w:t>
      </w:r>
      <w:r w:rsidR="002E4412">
        <w:t xml:space="preserve"> приглашены и</w:t>
      </w:r>
      <w:r>
        <w:t xml:space="preserve"> включены граждане, чья профессиональная и (</w:t>
      </w:r>
      <w:proofErr w:type="gramStart"/>
      <w:r>
        <w:t xml:space="preserve">или) </w:t>
      </w:r>
      <w:proofErr w:type="gramEnd"/>
      <w:r>
        <w:t>общественная деятельность, знания, возможности могут позитивным образом содействовать функционированию и развитию данного общеобразовательного учреждения (кооптированные члены Совета), а также представители иных органов самоуправления, функционирующих в образовательном учреждении.</w:t>
      </w:r>
    </w:p>
    <w:p w:rsidR="0097799E" w:rsidRDefault="00D93B74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jc w:val="both"/>
      </w:pPr>
      <w:r>
        <w:t>Общая численность Совета определяется уставом общеобразовательного учреждения.</w:t>
      </w:r>
    </w:p>
    <w:p w:rsidR="0097799E" w:rsidRDefault="00D93B74">
      <w:pPr>
        <w:pStyle w:val="1"/>
        <w:shd w:val="clear" w:color="auto" w:fill="auto"/>
        <w:tabs>
          <w:tab w:val="left" w:pos="5472"/>
        </w:tabs>
        <w:jc w:val="both"/>
      </w:pPr>
      <w:r>
        <w:t xml:space="preserve">Количество членов Совета из числа родителей начального общего образования - 1 чел, основного общего образования - 1 чел, среднего общего образования - 1 чел, представитель от педагогического коллектива — 1 чел, технического персонала - 1 чел, представитель обучающихся 10-11 класса </w:t>
      </w:r>
      <w:r w:rsidR="002E4412">
        <w:t>– по одному от класса- 2 чел</w:t>
      </w:r>
      <w:r>
        <w:t>, руководитель образовательного</w:t>
      </w:r>
    </w:p>
    <w:p w:rsidR="0097799E" w:rsidRDefault="00D93B74">
      <w:pPr>
        <w:pStyle w:val="1"/>
        <w:shd w:val="clear" w:color="auto" w:fill="auto"/>
        <w:jc w:val="both"/>
      </w:pPr>
      <w:r>
        <w:t>учреждения, представитель органа самоуправления в области образования (по согласованию).</w:t>
      </w:r>
    </w:p>
    <w:p w:rsidR="0097799E" w:rsidRDefault="00D93B74" w:rsidP="002E4412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jc w:val="both"/>
      </w:pPr>
      <w:r>
        <w:t>Члены Совета из числа родителей (законных представит</w:t>
      </w:r>
      <w:r w:rsidR="002E4412">
        <w:t xml:space="preserve">елей) обучающихся избираются </w:t>
      </w:r>
      <w:r>
        <w:t xml:space="preserve"> на общем родительском собрании. Решение принимается голосованием большинством голосов </w:t>
      </w:r>
      <w:proofErr w:type="gramStart"/>
      <w:r>
        <w:t>присутствующих</w:t>
      </w:r>
      <w:proofErr w:type="gramEnd"/>
      <w:r>
        <w:t xml:space="preserve"> и оформляются протоколом, подписываемым председателем и секретарем общего собрания.</w:t>
      </w:r>
    </w:p>
    <w:p w:rsidR="0097799E" w:rsidRDefault="00D93B74" w:rsidP="002E4412">
      <w:pPr>
        <w:pStyle w:val="1"/>
        <w:numPr>
          <w:ilvl w:val="0"/>
          <w:numId w:val="3"/>
        </w:numPr>
        <w:shd w:val="clear" w:color="auto" w:fill="auto"/>
        <w:tabs>
          <w:tab w:val="left" w:pos="320"/>
        </w:tabs>
        <w:jc w:val="both"/>
      </w:pPr>
      <w:r>
        <w:t>Члены Совета из числа обучающихся избираются на общем собрании обучающихся соответствующих 10-11 классов, при проведении которого применяются правила, аналогичные предусмотренным пунктом 8 настоящего Положения.</w:t>
      </w:r>
    </w:p>
    <w:p w:rsidR="0097799E" w:rsidRDefault="00D93B74">
      <w:pPr>
        <w:pStyle w:val="1"/>
        <w:numPr>
          <w:ilvl w:val="0"/>
          <w:numId w:val="3"/>
        </w:numPr>
        <w:shd w:val="clear" w:color="auto" w:fill="auto"/>
        <w:tabs>
          <w:tab w:val="left" w:pos="444"/>
        </w:tabs>
        <w:jc w:val="both"/>
      </w:pPr>
      <w:r>
        <w:t>Члены Совета из числа работников общеобразовательного учреждения избираются на о</w:t>
      </w:r>
      <w:r w:rsidR="002E4412">
        <w:t xml:space="preserve">бщем собрании работников </w:t>
      </w:r>
      <w:r>
        <w:t xml:space="preserve"> учреждения, при проведении которого применяются правила, </w:t>
      </w:r>
      <w:r>
        <w:lastRenderedPageBreak/>
        <w:t>аналогичные предусмотренным пунктом 8 настоящего Положения.</w:t>
      </w:r>
    </w:p>
    <w:p w:rsidR="0097799E" w:rsidRDefault="00D93B74">
      <w:pPr>
        <w:pStyle w:val="1"/>
        <w:numPr>
          <w:ilvl w:val="0"/>
          <w:numId w:val="3"/>
        </w:numPr>
        <w:shd w:val="clear" w:color="auto" w:fill="auto"/>
        <w:tabs>
          <w:tab w:val="left" w:pos="454"/>
        </w:tabs>
        <w:spacing w:after="260"/>
        <w:jc w:val="both"/>
      </w:pPr>
      <w:r>
        <w:t xml:space="preserve">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Совета, определенной уставом </w:t>
      </w:r>
      <w:r w:rsidR="002E4412">
        <w:t>общеобразовательного учреждения</w:t>
      </w:r>
      <w:r>
        <w:t>.</w:t>
      </w:r>
    </w:p>
    <w:p w:rsidR="0097799E" w:rsidRDefault="00D93B7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88"/>
        </w:tabs>
        <w:jc w:val="both"/>
      </w:pPr>
      <w:bookmarkStart w:id="4" w:name="bookmark4"/>
      <w:bookmarkStart w:id="5" w:name="bookmark5"/>
      <w:r>
        <w:t>Компетенция Совета</w:t>
      </w:r>
      <w:bookmarkEnd w:id="4"/>
      <w:bookmarkEnd w:id="5"/>
    </w:p>
    <w:p w:rsidR="0097799E" w:rsidRDefault="00D93B74">
      <w:pPr>
        <w:pStyle w:val="1"/>
        <w:numPr>
          <w:ilvl w:val="0"/>
          <w:numId w:val="3"/>
        </w:numPr>
        <w:shd w:val="clear" w:color="auto" w:fill="auto"/>
        <w:tabs>
          <w:tab w:val="left" w:pos="430"/>
        </w:tabs>
        <w:jc w:val="both"/>
      </w:pPr>
      <w:r>
        <w:t>Основными задачами Совета являются:</w:t>
      </w:r>
    </w:p>
    <w:p w:rsidR="0097799E" w:rsidRDefault="00D93B74">
      <w:pPr>
        <w:pStyle w:val="1"/>
        <w:shd w:val="clear" w:color="auto" w:fill="auto"/>
        <w:tabs>
          <w:tab w:val="left" w:pos="334"/>
        </w:tabs>
        <w:jc w:val="both"/>
      </w:pPr>
      <w:r>
        <w:t>а)</w:t>
      </w:r>
      <w:r>
        <w:tab/>
        <w:t>определение основных направлений развития общеобразовательного учреждения;</w:t>
      </w:r>
    </w:p>
    <w:p w:rsidR="0097799E" w:rsidRDefault="00D93B74" w:rsidP="002E4412">
      <w:pPr>
        <w:pStyle w:val="1"/>
        <w:shd w:val="clear" w:color="auto" w:fill="auto"/>
        <w:tabs>
          <w:tab w:val="left" w:pos="284"/>
        </w:tabs>
        <w:jc w:val="both"/>
      </w:pPr>
      <w:r>
        <w:t>б)</w:t>
      </w:r>
      <w:r>
        <w:tab/>
        <w:t>повышение эффективности финансово-экономической деятельности общеобразовательного учреждения, стимулирования труда его работников;</w:t>
      </w:r>
    </w:p>
    <w:p w:rsidR="0097799E" w:rsidRDefault="00D93B74">
      <w:pPr>
        <w:pStyle w:val="1"/>
        <w:shd w:val="clear" w:color="auto" w:fill="auto"/>
        <w:tabs>
          <w:tab w:val="left" w:pos="353"/>
        </w:tabs>
        <w:jc w:val="both"/>
      </w:pPr>
      <w:r>
        <w:t>в)</w:t>
      </w:r>
      <w:r>
        <w:tab/>
        <w:t>содействие созданию в общеобразовательном учреждении оптимальных условий и форм организации образовательного процесса;</w:t>
      </w:r>
    </w:p>
    <w:p w:rsidR="0097799E" w:rsidRDefault="00D93B74">
      <w:pPr>
        <w:pStyle w:val="1"/>
        <w:shd w:val="clear" w:color="auto" w:fill="auto"/>
        <w:tabs>
          <w:tab w:val="left" w:pos="348"/>
        </w:tabs>
        <w:jc w:val="both"/>
      </w:pPr>
      <w:r>
        <w:t>г)</w:t>
      </w:r>
      <w:r>
        <w:tab/>
      </w:r>
      <w:proofErr w:type="gramStart"/>
      <w:r>
        <w:t>контроль за</w:t>
      </w:r>
      <w:proofErr w:type="gramEnd"/>
      <w:r>
        <w:t xml:space="preserve"> соблюдением надлежащих условий обучения, воспитания и труда в общеобразовательном учреждении, сохранения и укрепления здоровья обучающихся, за целевым и рациональным расходованием финансовых средств общеобразовательного учреждения.</w:t>
      </w:r>
    </w:p>
    <w:p w:rsidR="0097799E" w:rsidRDefault="00D93B74">
      <w:pPr>
        <w:pStyle w:val="1"/>
        <w:shd w:val="clear" w:color="auto" w:fill="auto"/>
        <w:tabs>
          <w:tab w:val="left" w:pos="358"/>
        </w:tabs>
        <w:jc w:val="both"/>
      </w:pPr>
      <w:proofErr w:type="spellStart"/>
      <w:r>
        <w:t>д</w:t>
      </w:r>
      <w:proofErr w:type="spellEnd"/>
      <w:r>
        <w:t>)</w:t>
      </w:r>
      <w:r>
        <w:tab/>
        <w:t>участие в рассмотрении конфликтных ситуаций между участниками образовательного процесса в случаях, когда это необходимо.</w:t>
      </w:r>
    </w:p>
    <w:p w:rsidR="0097799E" w:rsidRDefault="00D93B74">
      <w:pPr>
        <w:pStyle w:val="1"/>
        <w:numPr>
          <w:ilvl w:val="0"/>
          <w:numId w:val="3"/>
        </w:numPr>
        <w:shd w:val="clear" w:color="auto" w:fill="auto"/>
        <w:tabs>
          <w:tab w:val="left" w:pos="534"/>
        </w:tabs>
        <w:jc w:val="both"/>
      </w:pPr>
      <w:r>
        <w:t>Совет имеет следующие полномочия и осуществляет следующие функции, зафиксированные в уставе общеобразовательного учреждения:</w:t>
      </w:r>
    </w:p>
    <w:p w:rsidR="00732BAE" w:rsidRPr="00732BAE" w:rsidRDefault="00732BAE" w:rsidP="00732BAE">
      <w:pPr>
        <w:tabs>
          <w:tab w:val="left" w:pos="0"/>
          <w:tab w:val="left" w:pos="380"/>
          <w:tab w:val="left" w:pos="2268"/>
        </w:tabs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13.1. У</w:t>
      </w:r>
      <w:r w:rsidRPr="00732BAE">
        <w:rPr>
          <w:rFonts w:ascii="Times New Roman" w:eastAsia="Times New Roman" w:hAnsi="Times New Roman" w:cs="Times New Roman"/>
        </w:rPr>
        <w:t>частвует в оценке качества образования в условиях реализации Школой федеральных государственных образовательных стандартов общего образования;</w:t>
      </w:r>
    </w:p>
    <w:p w:rsidR="00732BAE" w:rsidRPr="00732BAE" w:rsidRDefault="00732BAE" w:rsidP="00732BAE">
      <w:pPr>
        <w:tabs>
          <w:tab w:val="left" w:pos="0"/>
          <w:tab w:val="left" w:pos="385"/>
          <w:tab w:val="left" w:pos="2268"/>
        </w:tabs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13.2. О</w:t>
      </w:r>
      <w:r w:rsidRPr="00732BAE">
        <w:rPr>
          <w:rFonts w:ascii="Times New Roman" w:eastAsia="Times New Roman" w:hAnsi="Times New Roman" w:cs="Times New Roman"/>
        </w:rPr>
        <w:t>беспечивает, по необходимости, участие представителей общественности в процедурах государственной итоговой аттестации в соответствии с законодательством Российской Федерации, в проведении общественных экспертиз (экспертиз соблюдения прав участников образовательных отношений, качества условий организации образовательного процесса в Школе, инновационных программ);</w:t>
      </w:r>
    </w:p>
    <w:p w:rsidR="00732BAE" w:rsidRDefault="00D93B74" w:rsidP="00732BAE">
      <w:pPr>
        <w:pStyle w:val="1"/>
        <w:numPr>
          <w:ilvl w:val="1"/>
          <w:numId w:val="6"/>
        </w:numPr>
        <w:shd w:val="clear" w:color="auto" w:fill="auto"/>
        <w:tabs>
          <w:tab w:val="left" w:pos="608"/>
        </w:tabs>
        <w:jc w:val="both"/>
      </w:pPr>
      <w:r>
        <w:t>Рассматривает:</w:t>
      </w:r>
    </w:p>
    <w:p w:rsidR="0097799E" w:rsidRDefault="00D93B74">
      <w:pPr>
        <w:pStyle w:val="1"/>
        <w:numPr>
          <w:ilvl w:val="0"/>
          <w:numId w:val="4"/>
        </w:numPr>
        <w:shd w:val="clear" w:color="auto" w:fill="auto"/>
        <w:tabs>
          <w:tab w:val="left" w:pos="228"/>
        </w:tabs>
        <w:jc w:val="both"/>
      </w:pPr>
      <w:r>
        <w:t>режим занятий обучающихся;</w:t>
      </w:r>
    </w:p>
    <w:p w:rsidR="0097799E" w:rsidRDefault="00D93B74">
      <w:pPr>
        <w:pStyle w:val="1"/>
        <w:numPr>
          <w:ilvl w:val="0"/>
          <w:numId w:val="4"/>
        </w:numPr>
        <w:shd w:val="clear" w:color="auto" w:fill="auto"/>
        <w:tabs>
          <w:tab w:val="left" w:pos="228"/>
        </w:tabs>
        <w:jc w:val="both"/>
      </w:pPr>
      <w:r>
        <w:t>программу развития общеобразовательного учреждения;</w:t>
      </w:r>
    </w:p>
    <w:p w:rsidR="0097799E" w:rsidRDefault="00D93B74">
      <w:pPr>
        <w:pStyle w:val="1"/>
        <w:numPr>
          <w:ilvl w:val="0"/>
          <w:numId w:val="4"/>
        </w:numPr>
        <w:shd w:val="clear" w:color="auto" w:fill="auto"/>
        <w:tabs>
          <w:tab w:val="left" w:pos="305"/>
        </w:tabs>
        <w:jc w:val="both"/>
      </w:pPr>
      <w:r>
        <w:t>введение (отмену) единой формы одежды для обучающихся в период занятий («школьную форму»);</w:t>
      </w:r>
    </w:p>
    <w:p w:rsidR="0097799E" w:rsidRDefault="00D93B74">
      <w:pPr>
        <w:pStyle w:val="1"/>
        <w:numPr>
          <w:ilvl w:val="0"/>
          <w:numId w:val="4"/>
        </w:numPr>
        <w:shd w:val="clear" w:color="auto" w:fill="auto"/>
        <w:tabs>
          <w:tab w:val="left" w:pos="233"/>
        </w:tabs>
        <w:jc w:val="both"/>
      </w:pPr>
      <w:r>
        <w:t>Положение общеобразовательного учреждения о порядке и условиях распределения стимулирующих выплат работникам общеобразовательного учр</w:t>
      </w:r>
      <w:r w:rsidR="002E4412">
        <w:t>еждения;</w:t>
      </w:r>
    </w:p>
    <w:p w:rsidR="002E4412" w:rsidRDefault="002E4412">
      <w:pPr>
        <w:pStyle w:val="1"/>
        <w:numPr>
          <w:ilvl w:val="0"/>
          <w:numId w:val="4"/>
        </w:numPr>
        <w:shd w:val="clear" w:color="auto" w:fill="auto"/>
        <w:tabs>
          <w:tab w:val="left" w:pos="233"/>
        </w:tabs>
        <w:jc w:val="both"/>
      </w:pPr>
      <w:r>
        <w:t xml:space="preserve">Рассматривает ежегодный отчет о результатах </w:t>
      </w:r>
      <w:proofErr w:type="spellStart"/>
      <w:r>
        <w:t>самообследования</w:t>
      </w:r>
      <w:proofErr w:type="spellEnd"/>
      <w:r>
        <w:t>.</w:t>
      </w:r>
    </w:p>
    <w:p w:rsidR="0097799E" w:rsidRDefault="00D93B74" w:rsidP="00732BAE">
      <w:pPr>
        <w:pStyle w:val="1"/>
        <w:numPr>
          <w:ilvl w:val="1"/>
          <w:numId w:val="6"/>
        </w:numPr>
        <w:shd w:val="clear" w:color="auto" w:fill="auto"/>
        <w:tabs>
          <w:tab w:val="left" w:pos="627"/>
        </w:tabs>
        <w:jc w:val="both"/>
      </w:pPr>
      <w:r>
        <w:t>Распределяет по представлению руководителя общеобразовательного учреждения стимулирующие выплаты педагогическому персоналу общеобразовательного учреждения; вносит рекомендации по распределению стимулирующих выплат непедагогическому персоналу.</w:t>
      </w:r>
    </w:p>
    <w:p w:rsidR="0097799E" w:rsidRDefault="00D93B74" w:rsidP="00732BAE">
      <w:pPr>
        <w:pStyle w:val="1"/>
        <w:numPr>
          <w:ilvl w:val="1"/>
          <w:numId w:val="6"/>
        </w:numPr>
        <w:shd w:val="clear" w:color="auto" w:fill="auto"/>
        <w:tabs>
          <w:tab w:val="left" w:pos="608"/>
        </w:tabs>
        <w:jc w:val="both"/>
      </w:pPr>
      <w:r>
        <w:t>Согласовывает, по представлению руководителя общеобразовательного учреждения:</w:t>
      </w:r>
    </w:p>
    <w:p w:rsidR="0097799E" w:rsidRDefault="00D93B74">
      <w:pPr>
        <w:pStyle w:val="1"/>
        <w:numPr>
          <w:ilvl w:val="0"/>
          <w:numId w:val="4"/>
        </w:numPr>
        <w:shd w:val="clear" w:color="auto" w:fill="auto"/>
        <w:tabs>
          <w:tab w:val="left" w:pos="305"/>
        </w:tabs>
        <w:jc w:val="both"/>
      </w:pPr>
      <w:r>
        <w:t>смету расходования средств, полученных общеобразовательным учреждением от уставной приносящей доходы деятельности и из иных внебюджетных источников;</w:t>
      </w:r>
    </w:p>
    <w:p w:rsidR="0097799E" w:rsidRDefault="00D93B74">
      <w:pPr>
        <w:pStyle w:val="1"/>
        <w:numPr>
          <w:ilvl w:val="0"/>
          <w:numId w:val="4"/>
        </w:numPr>
        <w:shd w:val="clear" w:color="auto" w:fill="auto"/>
        <w:tabs>
          <w:tab w:val="left" w:pos="224"/>
        </w:tabs>
        <w:jc w:val="both"/>
      </w:pPr>
      <w:r>
        <w:t>компонент образовательного учреждения учебного плана («школьный компонент»);</w:t>
      </w:r>
    </w:p>
    <w:p w:rsidR="0097799E" w:rsidRDefault="00D93B74">
      <w:pPr>
        <w:pStyle w:val="1"/>
        <w:numPr>
          <w:ilvl w:val="0"/>
          <w:numId w:val="4"/>
        </w:numPr>
        <w:shd w:val="clear" w:color="auto" w:fill="auto"/>
        <w:tabs>
          <w:tab w:val="left" w:pos="228"/>
        </w:tabs>
        <w:jc w:val="both"/>
      </w:pPr>
      <w:r>
        <w:t>введение новых методик образовательного процесса и образовательных технологий;</w:t>
      </w:r>
    </w:p>
    <w:p w:rsidR="0097799E" w:rsidRDefault="00D93B74">
      <w:pPr>
        <w:pStyle w:val="1"/>
        <w:numPr>
          <w:ilvl w:val="0"/>
          <w:numId w:val="4"/>
        </w:numPr>
        <w:shd w:val="clear" w:color="auto" w:fill="auto"/>
        <w:tabs>
          <w:tab w:val="left" w:pos="305"/>
        </w:tabs>
        <w:jc w:val="both"/>
      </w:pPr>
      <w:r>
        <w:t>изменения и дополнения правил внутреннего распорядка общеобразовательного учреждения.</w:t>
      </w:r>
    </w:p>
    <w:p w:rsidR="0097799E" w:rsidRDefault="00D93B74" w:rsidP="00732BAE">
      <w:pPr>
        <w:pStyle w:val="1"/>
        <w:numPr>
          <w:ilvl w:val="1"/>
          <w:numId w:val="6"/>
        </w:numPr>
        <w:shd w:val="clear" w:color="auto" w:fill="auto"/>
        <w:tabs>
          <w:tab w:val="left" w:pos="608"/>
        </w:tabs>
        <w:jc w:val="both"/>
      </w:pPr>
      <w:r>
        <w:t>Вносит руководителю общеобразовательного учреждения предложения в части:</w:t>
      </w:r>
    </w:p>
    <w:p w:rsidR="0097799E" w:rsidRDefault="00D93B74">
      <w:pPr>
        <w:pStyle w:val="1"/>
        <w:shd w:val="clear" w:color="auto" w:fill="auto"/>
        <w:jc w:val="both"/>
      </w:pPr>
      <w:r>
        <w:t>а) материально-технического обеспечения и оснащения образовательного процесса, оборудования помещений общеобразовательного учреждения (в пределах выделяемых средств);</w:t>
      </w:r>
    </w:p>
    <w:p w:rsidR="00670FFA" w:rsidRDefault="00D93B74" w:rsidP="00670FFA">
      <w:pPr>
        <w:pStyle w:val="1"/>
        <w:shd w:val="clear" w:color="auto" w:fill="auto"/>
        <w:tabs>
          <w:tab w:val="left" w:pos="320"/>
        </w:tabs>
        <w:jc w:val="both"/>
      </w:pPr>
      <w:r>
        <w:t>в)</w:t>
      </w:r>
      <w:r>
        <w:tab/>
        <w:t>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  <w:r w:rsidR="00670FFA" w:rsidRPr="00670FFA">
        <w:t xml:space="preserve"> </w:t>
      </w:r>
    </w:p>
    <w:p w:rsidR="00670FFA" w:rsidRDefault="00670FFA" w:rsidP="00670FFA">
      <w:pPr>
        <w:pStyle w:val="1"/>
        <w:shd w:val="clear" w:color="auto" w:fill="auto"/>
        <w:tabs>
          <w:tab w:val="left" w:pos="320"/>
        </w:tabs>
        <w:jc w:val="both"/>
      </w:pPr>
      <w:r>
        <w:lastRenderedPageBreak/>
        <w:t>г)</w:t>
      </w:r>
      <w:r>
        <w:tab/>
        <w:t>создания в общеобразовательном учреждении необходимых условий для организации питания, медицинского обслуживания обучающихся.</w:t>
      </w:r>
    </w:p>
    <w:p w:rsidR="00670FFA" w:rsidRDefault="00670FFA" w:rsidP="00670FFA">
      <w:pPr>
        <w:pStyle w:val="1"/>
        <w:shd w:val="clear" w:color="auto" w:fill="auto"/>
        <w:tabs>
          <w:tab w:val="left" w:pos="349"/>
        </w:tabs>
        <w:jc w:val="both"/>
      </w:pPr>
      <w:proofErr w:type="spellStart"/>
      <w:r>
        <w:t>д</w:t>
      </w:r>
      <w:proofErr w:type="spellEnd"/>
      <w:r>
        <w:t>)</w:t>
      </w:r>
      <w:r>
        <w:tab/>
        <w:t xml:space="preserve">организации промежуточной и итоговой аттестации </w:t>
      </w:r>
      <w:proofErr w:type="gramStart"/>
      <w:r>
        <w:t>обучающихся</w:t>
      </w:r>
      <w:proofErr w:type="gramEnd"/>
    </w:p>
    <w:p w:rsidR="00670FFA" w:rsidRDefault="00670FFA" w:rsidP="00670FFA">
      <w:pPr>
        <w:pStyle w:val="1"/>
        <w:shd w:val="clear" w:color="auto" w:fill="auto"/>
        <w:tabs>
          <w:tab w:val="left" w:pos="349"/>
        </w:tabs>
        <w:jc w:val="both"/>
      </w:pPr>
      <w:r>
        <w:t>е)</w:t>
      </w:r>
      <w:r>
        <w:tab/>
        <w:t>мероприятий по охране и укреплению здоровья обучающихся.</w:t>
      </w:r>
    </w:p>
    <w:p w:rsidR="00670FFA" w:rsidRDefault="00670FFA" w:rsidP="00670FFA">
      <w:pPr>
        <w:pStyle w:val="1"/>
        <w:shd w:val="clear" w:color="auto" w:fill="auto"/>
        <w:tabs>
          <w:tab w:val="left" w:pos="388"/>
        </w:tabs>
        <w:jc w:val="both"/>
      </w:pPr>
      <w:r>
        <w:t>ж)</w:t>
      </w:r>
      <w:r>
        <w:tab/>
        <w:t>развития воспитательной работы в общеобразовательном учреждении.</w:t>
      </w:r>
    </w:p>
    <w:p w:rsidR="00732BAE" w:rsidRDefault="00732BAE" w:rsidP="00732BAE">
      <w:pPr>
        <w:pStyle w:val="1"/>
        <w:numPr>
          <w:ilvl w:val="1"/>
          <w:numId w:val="6"/>
        </w:numPr>
        <w:shd w:val="clear" w:color="auto" w:fill="auto"/>
        <w:tabs>
          <w:tab w:val="left" w:pos="638"/>
        </w:tabs>
        <w:ind w:left="0" w:firstLine="0"/>
        <w:jc w:val="both"/>
      </w:pPr>
      <w:r>
        <w:t>Участвует в принятии решения о создании в общеобразовательном учреждении общественных (в том числе детских и молодежных) организаций (объединений), а также может запрашивать отчет об их деятельности.</w:t>
      </w:r>
    </w:p>
    <w:p w:rsidR="00732BAE" w:rsidRDefault="00732BAE" w:rsidP="00732BAE">
      <w:pPr>
        <w:pStyle w:val="1"/>
        <w:numPr>
          <w:ilvl w:val="1"/>
          <w:numId w:val="6"/>
        </w:numPr>
        <w:shd w:val="clear" w:color="auto" w:fill="auto"/>
        <w:tabs>
          <w:tab w:val="left" w:pos="638"/>
        </w:tabs>
        <w:ind w:left="0" w:firstLine="0"/>
        <w:jc w:val="both"/>
      </w:pPr>
      <w:r>
        <w:t>Регулярно информирует участников образовательного процесса о своей деятельности и принимаемых решениях.</w:t>
      </w:r>
    </w:p>
    <w:p w:rsidR="00732BAE" w:rsidRDefault="00732BAE" w:rsidP="00732BAE">
      <w:pPr>
        <w:pStyle w:val="1"/>
        <w:numPr>
          <w:ilvl w:val="1"/>
          <w:numId w:val="6"/>
        </w:numPr>
        <w:shd w:val="clear" w:color="auto" w:fill="auto"/>
        <w:tabs>
          <w:tab w:val="left" w:pos="638"/>
        </w:tabs>
        <w:ind w:left="0" w:firstLine="0"/>
        <w:jc w:val="both"/>
      </w:pPr>
      <w:r>
        <w:t>Рассматривает иные вопросы, отнесенные к компетенции Совета уставом общеобразовательного учреждения.</w:t>
      </w:r>
    </w:p>
    <w:p w:rsidR="00732BAE" w:rsidRDefault="00732BAE" w:rsidP="00732BAE">
      <w:pPr>
        <w:pStyle w:val="1"/>
        <w:numPr>
          <w:ilvl w:val="0"/>
          <w:numId w:val="6"/>
        </w:numPr>
        <w:shd w:val="clear" w:color="auto" w:fill="auto"/>
        <w:tabs>
          <w:tab w:val="left" w:pos="0"/>
        </w:tabs>
        <w:ind w:left="0" w:firstLine="0"/>
        <w:jc w:val="both"/>
      </w:pPr>
      <w:r>
        <w:t>Совет правомочен, при наличии оснований, ходатайствовать перед руководителем общеобразовательного учреждения о расторжении трудового договора с педагогическими работниками и работниками из числа вспомогательного и административного персонала.</w:t>
      </w:r>
    </w:p>
    <w:p w:rsidR="00732BAE" w:rsidRDefault="00732BAE" w:rsidP="00732BAE">
      <w:pPr>
        <w:pStyle w:val="1"/>
        <w:shd w:val="clear" w:color="auto" w:fill="auto"/>
        <w:jc w:val="both"/>
      </w:pPr>
      <w:r>
        <w:t>В случае неудовлетворительной оценки отчета руководителя общеобразовательного учреждения по итогам учебного и финансового года  Совет вправе направить Учредителю обращение, в котором мотивирует свою оценку и вносит предложения по совершенствованию работы администрации общеобразовательного учреждения.</w:t>
      </w:r>
    </w:p>
    <w:p w:rsidR="00732BAE" w:rsidRDefault="00732BAE" w:rsidP="00732BAE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ind w:left="0" w:firstLine="0"/>
        <w:jc w:val="both"/>
      </w:pPr>
      <w:r>
        <w:t>Совет имеет право принимать изменения и (или) дополнения в устав общеобразовательного учреждения (с последующим внесение данных изменений и дополнений на утверждение учредителя), в том числе в части определения:</w:t>
      </w:r>
    </w:p>
    <w:p w:rsidR="00732BAE" w:rsidRDefault="00732BAE" w:rsidP="00732BAE">
      <w:pPr>
        <w:pStyle w:val="1"/>
        <w:numPr>
          <w:ilvl w:val="0"/>
          <w:numId w:val="4"/>
        </w:numPr>
        <w:shd w:val="clear" w:color="auto" w:fill="auto"/>
        <w:tabs>
          <w:tab w:val="left" w:pos="215"/>
        </w:tabs>
        <w:jc w:val="both"/>
      </w:pPr>
      <w:r>
        <w:t>прав и обязанностей участников образовательного процесса;</w:t>
      </w:r>
    </w:p>
    <w:p w:rsidR="00732BAE" w:rsidRDefault="00732BAE" w:rsidP="00732BAE">
      <w:pPr>
        <w:pStyle w:val="1"/>
        <w:numPr>
          <w:ilvl w:val="0"/>
          <w:numId w:val="4"/>
        </w:numPr>
        <w:shd w:val="clear" w:color="auto" w:fill="auto"/>
        <w:tabs>
          <w:tab w:val="left" w:pos="274"/>
        </w:tabs>
        <w:jc w:val="both"/>
      </w:pPr>
      <w:r>
        <w:t>структуры, компетенции, порядка формирования и работы органов самоуправления общеобразовательного учреждения;</w:t>
      </w:r>
    </w:p>
    <w:p w:rsidR="00732BAE" w:rsidRDefault="00732BAE" w:rsidP="00732BAE">
      <w:pPr>
        <w:pStyle w:val="1"/>
        <w:numPr>
          <w:ilvl w:val="0"/>
          <w:numId w:val="4"/>
        </w:numPr>
        <w:shd w:val="clear" w:color="auto" w:fill="auto"/>
        <w:tabs>
          <w:tab w:val="left" w:pos="215"/>
        </w:tabs>
        <w:jc w:val="both"/>
      </w:pPr>
      <w:r>
        <w:t>порядка и оснований отчисления обучающихся;</w:t>
      </w:r>
    </w:p>
    <w:p w:rsidR="00732BAE" w:rsidRDefault="00732BAE" w:rsidP="00732BAE">
      <w:pPr>
        <w:pStyle w:val="1"/>
        <w:numPr>
          <w:ilvl w:val="0"/>
          <w:numId w:val="4"/>
        </w:numPr>
        <w:shd w:val="clear" w:color="auto" w:fill="auto"/>
        <w:tabs>
          <w:tab w:val="left" w:pos="215"/>
        </w:tabs>
        <w:jc w:val="both"/>
      </w:pPr>
      <w:r>
        <w:t>системы оценок при промежуточной аттестации, форм и порядка ее проведения.</w:t>
      </w:r>
    </w:p>
    <w:p w:rsidR="00732BAE" w:rsidRPr="00732BAE" w:rsidRDefault="00732BAE" w:rsidP="00732BAE">
      <w:pPr>
        <w:pStyle w:val="11"/>
        <w:keepNext/>
        <w:keepLines/>
        <w:numPr>
          <w:ilvl w:val="1"/>
          <w:numId w:val="7"/>
        </w:numPr>
        <w:shd w:val="clear" w:color="auto" w:fill="auto"/>
        <w:tabs>
          <w:tab w:val="left" w:pos="455"/>
        </w:tabs>
        <w:jc w:val="both"/>
        <w:rPr>
          <w:b w:val="0"/>
        </w:rPr>
      </w:pPr>
      <w:r w:rsidRPr="00732BAE">
        <w:rPr>
          <w:b w:val="0"/>
        </w:rPr>
        <w:t>По вопросам, для которых уставом общеобразовательного учреждения Совету не отведены полномочия на принятие решений, решения Совета носят рекомендательный характер.</w:t>
      </w:r>
      <w:bookmarkStart w:id="6" w:name="bookmark6"/>
      <w:bookmarkStart w:id="7" w:name="bookmark7"/>
      <w:r w:rsidRPr="00732BAE">
        <w:rPr>
          <w:b w:val="0"/>
        </w:rPr>
        <w:t xml:space="preserve"> </w:t>
      </w:r>
    </w:p>
    <w:p w:rsidR="00732BAE" w:rsidRDefault="00732BAE" w:rsidP="00732BAE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55"/>
        </w:tabs>
        <w:jc w:val="both"/>
      </w:pPr>
      <w:r>
        <w:t>Организация деятельности Совета</w:t>
      </w:r>
      <w:bookmarkEnd w:id="6"/>
      <w:bookmarkEnd w:id="7"/>
    </w:p>
    <w:p w:rsidR="00732BAE" w:rsidRDefault="00732BAE" w:rsidP="00732BAE">
      <w:pPr>
        <w:pStyle w:val="1"/>
        <w:numPr>
          <w:ilvl w:val="0"/>
          <w:numId w:val="7"/>
        </w:numPr>
        <w:shd w:val="clear" w:color="auto" w:fill="auto"/>
        <w:tabs>
          <w:tab w:val="left" w:pos="432"/>
        </w:tabs>
        <w:jc w:val="both"/>
      </w:pPr>
      <w:r>
        <w:t>Основные положения, касающиеся порядка и условий деятельности Совета, определяются уставом общеобразовательного учреждения.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732BAE" w:rsidRDefault="00732BAE" w:rsidP="00732BAE">
      <w:pPr>
        <w:pStyle w:val="1"/>
        <w:numPr>
          <w:ilvl w:val="0"/>
          <w:numId w:val="7"/>
        </w:numPr>
        <w:shd w:val="clear" w:color="auto" w:fill="auto"/>
        <w:tabs>
          <w:tab w:val="left" w:pos="436"/>
        </w:tabs>
        <w:jc w:val="both"/>
      </w:pPr>
      <w:r>
        <w:t>Организационной формой работы Совета являются заседания, которые проводятся по мере необходимости, но не реже одного раза в год</w:t>
      </w:r>
      <w:proofErr w:type="gramStart"/>
      <w:r>
        <w:t xml:space="preserve"> .</w:t>
      </w:r>
      <w:proofErr w:type="gramEnd"/>
    </w:p>
    <w:p w:rsidR="00732BAE" w:rsidRDefault="00732BAE" w:rsidP="00732BAE">
      <w:pPr>
        <w:pStyle w:val="1"/>
        <w:numPr>
          <w:ilvl w:val="0"/>
          <w:numId w:val="7"/>
        </w:numPr>
        <w:shd w:val="clear" w:color="auto" w:fill="auto"/>
        <w:tabs>
          <w:tab w:val="left" w:pos="360"/>
        </w:tabs>
        <w:jc w:val="both"/>
      </w:pPr>
      <w:r>
        <w:t>Заседания Совета созываются председателем Совета, а в его отсутствие – заместителем председателя. Правом созыва  заседания Совета обладает также руководитель образовательного учреждения и представитель учредителя в составе Совета.</w:t>
      </w:r>
    </w:p>
    <w:p w:rsidR="00732BAE" w:rsidRDefault="00732BAE" w:rsidP="00732BAE">
      <w:pPr>
        <w:pStyle w:val="1"/>
        <w:numPr>
          <w:ilvl w:val="0"/>
          <w:numId w:val="7"/>
        </w:numPr>
        <w:shd w:val="clear" w:color="auto" w:fill="auto"/>
        <w:tabs>
          <w:tab w:val="left" w:pos="360"/>
        </w:tabs>
        <w:jc w:val="both"/>
      </w:pPr>
      <w:r>
        <w:t>На заседании (в порядке, установленном уставом общеобразовательного учреждения и регламентом Совета) может быть решен любой вопрос, отнесенный к компетенции Совета.</w:t>
      </w:r>
    </w:p>
    <w:p w:rsidR="00732BAE" w:rsidRDefault="00732BAE" w:rsidP="00732BAE">
      <w:pPr>
        <w:pStyle w:val="1"/>
        <w:shd w:val="clear" w:color="auto" w:fill="auto"/>
        <w:tabs>
          <w:tab w:val="left" w:pos="436"/>
        </w:tabs>
        <w:spacing w:after="260"/>
        <w:jc w:val="both"/>
      </w:pPr>
    </w:p>
    <w:p w:rsidR="0097799E" w:rsidRDefault="00D93B74" w:rsidP="006715D7">
      <w:pPr>
        <w:pStyle w:val="1"/>
        <w:shd w:val="clear" w:color="auto" w:fill="auto"/>
        <w:tabs>
          <w:tab w:val="left" w:pos="534"/>
        </w:tabs>
        <w:jc w:val="both"/>
      </w:pPr>
      <w:r>
        <w:br w:type="page"/>
      </w:r>
    </w:p>
    <w:p w:rsidR="0097799E" w:rsidRDefault="00D93B74" w:rsidP="00A62F26">
      <w:pPr>
        <w:pStyle w:val="1"/>
        <w:numPr>
          <w:ilvl w:val="0"/>
          <w:numId w:val="5"/>
        </w:numPr>
        <w:shd w:val="clear" w:color="auto" w:fill="auto"/>
        <w:tabs>
          <w:tab w:val="left" w:pos="422"/>
        </w:tabs>
        <w:jc w:val="both"/>
      </w:pPr>
      <w:r>
        <w:lastRenderedPageBreak/>
        <w:t>Первое заседание Совета созывается руководителем общеобразовательного учреждения не позднее чем через месяц после его формирования. На первом заседании Совета, в частности, избираются председатель и секретарь Совета, при необходимости заместитель (заместители) председателя Совета. Председатель Совета не может избираться из числа работников общеобразовательного учреждения (включая руководителя), обучающихся; также председателем Совета не может быть избран представитель учредителя.</w:t>
      </w:r>
    </w:p>
    <w:p w:rsidR="0097799E" w:rsidRDefault="00D93B74" w:rsidP="00A62F26">
      <w:pPr>
        <w:pStyle w:val="1"/>
        <w:numPr>
          <w:ilvl w:val="0"/>
          <w:numId w:val="5"/>
        </w:numPr>
        <w:shd w:val="clear" w:color="auto" w:fill="auto"/>
        <w:tabs>
          <w:tab w:val="left" w:pos="422"/>
        </w:tabs>
        <w:jc w:val="both"/>
      </w:pPr>
      <w:r>
        <w:t>Планирование работы Совета осуществляется в порядке, определенным регламентом Совета. Регламент Совета должен быть принят не позднее</w:t>
      </w:r>
      <w:r w:rsidR="00670FFA">
        <w:t>,</w:t>
      </w:r>
      <w:r>
        <w:t xml:space="preserve"> чем на втором его заседании.</w:t>
      </w:r>
    </w:p>
    <w:p w:rsidR="0097799E" w:rsidRDefault="00D93B74" w:rsidP="00A62F26">
      <w:pPr>
        <w:pStyle w:val="1"/>
        <w:numPr>
          <w:ilvl w:val="0"/>
          <w:numId w:val="5"/>
        </w:numPr>
        <w:shd w:val="clear" w:color="auto" w:fill="auto"/>
        <w:tabs>
          <w:tab w:val="left" w:pos="422"/>
        </w:tabs>
        <w:jc w:val="both"/>
      </w:pPr>
      <w:r>
        <w:t>Совет имеет право,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</w:t>
      </w:r>
      <w:r>
        <w:softHyphen/>
        <w:t>став и регламент работы комиссий. В комиссии могут входить, с их согласия, любые лица, которых Совет сочтет необходимыми привлечь для обеспечения эффективной работы комиссии. Руководитель (председатель) любой комиссии является членом Совета</w:t>
      </w:r>
    </w:p>
    <w:p w:rsidR="0097799E" w:rsidRDefault="00D93B74" w:rsidP="00A62F26">
      <w:pPr>
        <w:pStyle w:val="1"/>
        <w:numPr>
          <w:ilvl w:val="0"/>
          <w:numId w:val="5"/>
        </w:numPr>
        <w:shd w:val="clear" w:color="auto" w:fill="auto"/>
        <w:tabs>
          <w:tab w:val="left" w:pos="418"/>
        </w:tabs>
        <w:jc w:val="both"/>
      </w:pPr>
      <w:r>
        <w:t>Заседание Совета правомочно, если на нем присутствуют не менее половины от числа членов Совета, определенного уставом общеобразовательного учреждения. Заседание Совета ведет председатель, а в его отсутствие - заместитель председателя.</w:t>
      </w:r>
    </w:p>
    <w:p w:rsidR="0097799E" w:rsidRDefault="00D93B74" w:rsidP="00A62F26">
      <w:pPr>
        <w:pStyle w:val="1"/>
        <w:numPr>
          <w:ilvl w:val="0"/>
          <w:numId w:val="5"/>
        </w:numPr>
        <w:shd w:val="clear" w:color="auto" w:fill="auto"/>
        <w:tabs>
          <w:tab w:val="left" w:pos="422"/>
        </w:tabs>
        <w:jc w:val="both"/>
      </w:pPr>
      <w:r>
        <w:t>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97799E" w:rsidRDefault="00D93B74" w:rsidP="00A62F26">
      <w:pPr>
        <w:pStyle w:val="1"/>
        <w:numPr>
          <w:ilvl w:val="0"/>
          <w:numId w:val="5"/>
        </w:numPr>
        <w:shd w:val="clear" w:color="auto" w:fill="auto"/>
        <w:tabs>
          <w:tab w:val="left" w:pos="422"/>
        </w:tabs>
        <w:jc w:val="both"/>
      </w:pPr>
      <w:r>
        <w:t>Решения по пунктам 13.1 и 13.2 настоящего Положения принимаются представителями родительской общественности, входящими в Совет, а также кооптированными членами.</w:t>
      </w:r>
    </w:p>
    <w:p w:rsidR="0097799E" w:rsidRDefault="00D93B74" w:rsidP="00A62F26">
      <w:pPr>
        <w:pStyle w:val="1"/>
        <w:numPr>
          <w:ilvl w:val="0"/>
          <w:numId w:val="5"/>
        </w:numPr>
        <w:shd w:val="clear" w:color="auto" w:fill="auto"/>
        <w:tabs>
          <w:tab w:val="left" w:pos="418"/>
        </w:tabs>
        <w:jc w:val="both"/>
      </w:pPr>
      <w:r>
        <w:t>При осуществлении функции, предусмотренной пунктом 13.2 настоящего Положения, в заседании Совета не вправе участвовать представители обучающихся и работников общеобразовательного учреждения, а руководитель общеобразовательного учреждения и представитель учредителя Совета не вправе принимать участие в голосовании.</w:t>
      </w:r>
    </w:p>
    <w:p w:rsidR="0097799E" w:rsidRDefault="00D93B74" w:rsidP="00A62F26">
      <w:pPr>
        <w:pStyle w:val="1"/>
        <w:numPr>
          <w:ilvl w:val="0"/>
          <w:numId w:val="5"/>
        </w:numPr>
        <w:shd w:val="clear" w:color="auto" w:fill="auto"/>
        <w:tabs>
          <w:tab w:val="left" w:pos="418"/>
        </w:tabs>
        <w:jc w:val="both"/>
      </w:pPr>
      <w:r>
        <w:t>Для осуществления своих функций Совет вправе:</w:t>
      </w:r>
    </w:p>
    <w:p w:rsidR="0097799E" w:rsidRDefault="00D93B74" w:rsidP="00A62F26">
      <w:pPr>
        <w:pStyle w:val="1"/>
        <w:shd w:val="clear" w:color="auto" w:fill="auto"/>
        <w:tabs>
          <w:tab w:val="left" w:pos="322"/>
        </w:tabs>
        <w:jc w:val="both"/>
      </w:pPr>
      <w:r>
        <w:t>а)</w:t>
      </w:r>
      <w:r>
        <w:tab/>
        <w:t>приглашать на заседания Совета любых работников общеобразовательного учреждения для получения разъяснений, консультаций, заслушивания отчетов по вопросам, входящим в компетенцию Совета;</w:t>
      </w:r>
    </w:p>
    <w:p w:rsidR="0097799E" w:rsidRDefault="00D93B74" w:rsidP="00A62F26">
      <w:pPr>
        <w:pStyle w:val="1"/>
        <w:shd w:val="clear" w:color="auto" w:fill="auto"/>
        <w:tabs>
          <w:tab w:val="left" w:pos="332"/>
        </w:tabs>
        <w:jc w:val="both"/>
      </w:pPr>
      <w:r>
        <w:t>б)</w:t>
      </w:r>
      <w:r>
        <w:tab/>
        <w:t xml:space="preserve">запрашивать и получать у руководителя общеобразовательного учреждения и (или) учредителя информацию, необходимую для осуществления функций Совета, в том числе в порядке </w:t>
      </w:r>
      <w:proofErr w:type="gramStart"/>
      <w:r>
        <w:t>контроля за</w:t>
      </w:r>
      <w:proofErr w:type="gramEnd"/>
      <w:r>
        <w:t xml:space="preserve"> реализацией решений Совета.</w:t>
      </w:r>
    </w:p>
    <w:p w:rsidR="0097799E" w:rsidRDefault="00D93B74" w:rsidP="00A62F26">
      <w:pPr>
        <w:pStyle w:val="1"/>
        <w:numPr>
          <w:ilvl w:val="0"/>
          <w:numId w:val="5"/>
        </w:numPr>
        <w:shd w:val="clear" w:color="auto" w:fill="auto"/>
        <w:tabs>
          <w:tab w:val="left" w:pos="422"/>
        </w:tabs>
        <w:jc w:val="both"/>
      </w:pPr>
      <w:r>
        <w:t>Организационно-техническое обеспечение деятельности Совета возлагается на администрацию общеобразовательного учреждения (в случае необходимости - при содействии учредителя).</w:t>
      </w:r>
    </w:p>
    <w:p w:rsidR="0097799E" w:rsidRDefault="00D93B7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56"/>
        </w:tabs>
        <w:jc w:val="both"/>
      </w:pPr>
      <w:bookmarkStart w:id="8" w:name="bookmark8"/>
      <w:bookmarkStart w:id="9" w:name="bookmark9"/>
      <w:r>
        <w:t>Обязанности и ответственность Совета и его членов</w:t>
      </w:r>
      <w:bookmarkEnd w:id="8"/>
      <w:bookmarkEnd w:id="9"/>
    </w:p>
    <w:p w:rsidR="0097799E" w:rsidRDefault="00D93B74">
      <w:pPr>
        <w:pStyle w:val="1"/>
        <w:numPr>
          <w:ilvl w:val="0"/>
          <w:numId w:val="5"/>
        </w:numPr>
        <w:shd w:val="clear" w:color="auto" w:fill="auto"/>
        <w:tabs>
          <w:tab w:val="left" w:pos="422"/>
        </w:tabs>
        <w:jc w:val="both"/>
      </w:pPr>
      <w:r>
        <w:t>Совет несет ответственность за своевременное принятие и выполнение решений, входящих в его компетенцию.</w:t>
      </w:r>
    </w:p>
    <w:p w:rsidR="0097799E" w:rsidRDefault="00D93B74">
      <w:pPr>
        <w:pStyle w:val="1"/>
        <w:shd w:val="clear" w:color="auto" w:fill="auto"/>
        <w:jc w:val="both"/>
      </w:pPr>
      <w:r>
        <w:t>Руководитель общеобразовательного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97799E" w:rsidRDefault="00D93B74">
      <w:pPr>
        <w:pStyle w:val="1"/>
        <w:numPr>
          <w:ilvl w:val="0"/>
          <w:numId w:val="5"/>
        </w:numPr>
        <w:shd w:val="clear" w:color="auto" w:fill="auto"/>
        <w:tabs>
          <w:tab w:val="left" w:pos="428"/>
        </w:tabs>
        <w:jc w:val="both"/>
      </w:pPr>
      <w:r>
        <w:t>Учредитель вправе распустить Совет, если Совет не провод</w:t>
      </w:r>
      <w:r w:rsidR="00670FFA">
        <w:t xml:space="preserve">ит свои заседания в течение </w:t>
      </w:r>
      <w:r>
        <w:t>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образовательного учреждения.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учреждении управляющего совета на определенный срок.</w:t>
      </w:r>
    </w:p>
    <w:p w:rsidR="0097799E" w:rsidRDefault="00D93B74">
      <w:pPr>
        <w:pStyle w:val="1"/>
        <w:numPr>
          <w:ilvl w:val="0"/>
          <w:numId w:val="5"/>
        </w:numPr>
        <w:shd w:val="clear" w:color="auto" w:fill="auto"/>
        <w:tabs>
          <w:tab w:val="left" w:pos="433"/>
        </w:tabs>
        <w:jc w:val="both"/>
      </w:pPr>
      <w:r>
        <w:t xml:space="preserve">Члены Совета, в случае принятия решений, влекущих нарушения законодательства </w:t>
      </w:r>
      <w:r>
        <w:lastRenderedPageBreak/>
        <w:t>Российской Федерации, несут ответственность в соответствии с законодательством Российской Федерации.</w:t>
      </w:r>
    </w:p>
    <w:p w:rsidR="0097799E" w:rsidRDefault="00D93B74">
      <w:pPr>
        <w:pStyle w:val="1"/>
        <w:numPr>
          <w:ilvl w:val="0"/>
          <w:numId w:val="5"/>
        </w:numPr>
        <w:shd w:val="clear" w:color="auto" w:fill="auto"/>
        <w:tabs>
          <w:tab w:val="left" w:pos="643"/>
        </w:tabs>
        <w:jc w:val="both"/>
      </w:pPr>
      <w:r>
        <w:t>Решения Совета, противоречащие положениям устава общеобразовательного учреждения, положениям договора общеобразовательного учреждения и учредителя, не действительны с момента их принятия и не подлежат исполнению руководителем общеобразовательного учреждения, его работниками и иными участниками образовательного процесса.</w:t>
      </w:r>
    </w:p>
    <w:p w:rsidR="0097799E" w:rsidRDefault="00D93B74">
      <w:pPr>
        <w:pStyle w:val="1"/>
        <w:shd w:val="clear" w:color="auto" w:fill="auto"/>
        <w:jc w:val="both"/>
      </w:pPr>
      <w:r>
        <w:t>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</w:t>
      </w:r>
    </w:p>
    <w:p w:rsidR="0097799E" w:rsidRDefault="00D93B74">
      <w:pPr>
        <w:pStyle w:val="1"/>
        <w:numPr>
          <w:ilvl w:val="0"/>
          <w:numId w:val="5"/>
        </w:numPr>
        <w:shd w:val="clear" w:color="auto" w:fill="auto"/>
        <w:tabs>
          <w:tab w:val="left" w:pos="643"/>
        </w:tabs>
        <w:jc w:val="both"/>
      </w:pPr>
      <w:r>
        <w:t>В случае возникновения конфликта между Советом и директором общеобразовательного учреждения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:rsidR="0097799E" w:rsidRDefault="00D93B74">
      <w:pPr>
        <w:pStyle w:val="1"/>
        <w:numPr>
          <w:ilvl w:val="0"/>
          <w:numId w:val="5"/>
        </w:numPr>
        <w:shd w:val="clear" w:color="auto" w:fill="auto"/>
        <w:tabs>
          <w:tab w:val="left" w:pos="433"/>
        </w:tabs>
        <w:jc w:val="both"/>
      </w:pPr>
      <w:r>
        <w:t>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97799E" w:rsidRDefault="00D93B74">
      <w:pPr>
        <w:pStyle w:val="1"/>
        <w:numPr>
          <w:ilvl w:val="0"/>
          <w:numId w:val="5"/>
        </w:numPr>
        <w:shd w:val="clear" w:color="auto" w:fill="auto"/>
        <w:tabs>
          <w:tab w:val="left" w:pos="433"/>
        </w:tabs>
        <w:jc w:val="both"/>
      </w:pPr>
      <w:r>
        <w:t>Член Совета выводится из его состава по решению Совета в следующих случаях:</w:t>
      </w:r>
    </w:p>
    <w:p w:rsidR="0097799E" w:rsidRDefault="00D93B74">
      <w:pPr>
        <w:pStyle w:val="1"/>
        <w:shd w:val="clear" w:color="auto" w:fill="auto"/>
        <w:jc w:val="both"/>
      </w:pPr>
      <w:r>
        <w:t>- по желанию члена Совета, выраженному в письменной форме;</w:t>
      </w:r>
    </w:p>
    <w:p w:rsidR="0097799E" w:rsidRDefault="00D93B74">
      <w:pPr>
        <w:pStyle w:val="1"/>
        <w:shd w:val="clear" w:color="auto" w:fill="auto"/>
        <w:jc w:val="both"/>
      </w:pPr>
      <w:r>
        <w:t>при отзыве представителя учредителя;</w:t>
      </w:r>
    </w:p>
    <w:p w:rsidR="0097799E" w:rsidRDefault="00D93B74">
      <w:pPr>
        <w:pStyle w:val="1"/>
        <w:shd w:val="clear" w:color="auto" w:fill="auto"/>
        <w:jc w:val="both"/>
      </w:pPr>
      <w:r>
        <w:t>при увольнении с работы руководителя общеобразовательного учреждения, или увольнении работника Учреждения, избранного членом Совета, если они не могут быть кооптированы (и/или не кооптируются) в состав Совета после увольнения;</w:t>
      </w:r>
    </w:p>
    <w:p w:rsidR="0097799E" w:rsidRDefault="00D93B74">
      <w:pPr>
        <w:pStyle w:val="1"/>
        <w:shd w:val="clear" w:color="auto" w:fill="auto"/>
        <w:jc w:val="both"/>
      </w:pPr>
      <w:r>
        <w:t xml:space="preserve">в связи с окончанием общеобразовательного учреждения или отчислением (переводом) обучающегося, представляющего в Совете </w:t>
      </w:r>
      <w:proofErr w:type="gramStart"/>
      <w:r>
        <w:t>обучающихся</w:t>
      </w:r>
      <w:proofErr w:type="gramEnd"/>
      <w:r>
        <w:t>, если он не может быть кооптирован (и/или не кооптируются) в члены совета после окончания общеобразовательного учреждения;</w:t>
      </w:r>
    </w:p>
    <w:p w:rsidR="0097799E" w:rsidRDefault="00D93B74">
      <w:pPr>
        <w:pStyle w:val="1"/>
        <w:shd w:val="clear" w:color="auto" w:fill="auto"/>
        <w:jc w:val="both"/>
      </w:pPr>
      <w:r>
        <w:t>в случае совершения противоправных действий, несовместимых с членством в Совете;</w:t>
      </w:r>
    </w:p>
    <w:p w:rsidR="0097799E" w:rsidRDefault="00D93B74">
      <w:pPr>
        <w:pStyle w:val="1"/>
        <w:shd w:val="clear" w:color="auto" w:fill="auto"/>
        <w:ind w:firstLine="740"/>
        <w:jc w:val="both"/>
      </w:pPr>
      <w: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>
        <w:t>недееспособным</w:t>
      </w:r>
      <w:proofErr w:type="gramEnd"/>
      <w:r>
        <w:t>, наличие неснятой или непогашенной судимости за совершение уголовного преступления.</w:t>
      </w:r>
    </w:p>
    <w:p w:rsidR="0097799E" w:rsidRDefault="00732BAE">
      <w:pPr>
        <w:pStyle w:val="1"/>
        <w:numPr>
          <w:ilvl w:val="0"/>
          <w:numId w:val="5"/>
        </w:numPr>
        <w:shd w:val="clear" w:color="auto" w:fill="auto"/>
        <w:tabs>
          <w:tab w:val="left" w:pos="433"/>
        </w:tabs>
        <w:jc w:val="both"/>
      </w:pPr>
      <w:r>
        <w:t>Протокол</w:t>
      </w:r>
      <w:r w:rsidR="00D93B74">
        <w:t xml:space="preserve"> заседания Совета с решением о выводе член</w:t>
      </w:r>
      <w:r>
        <w:t>а Совета хранится в документах Совета не менее трех лет</w:t>
      </w:r>
      <w:proofErr w:type="gramStart"/>
      <w:r>
        <w:t>.</w:t>
      </w:r>
      <w:r w:rsidR="00D93B74">
        <w:t>.</w:t>
      </w:r>
      <w:proofErr w:type="gramEnd"/>
    </w:p>
    <w:p w:rsidR="0097799E" w:rsidRDefault="00D93B74">
      <w:pPr>
        <w:pStyle w:val="1"/>
        <w:numPr>
          <w:ilvl w:val="0"/>
          <w:numId w:val="5"/>
        </w:numPr>
        <w:shd w:val="clear" w:color="auto" w:fill="auto"/>
        <w:tabs>
          <w:tab w:val="left" w:pos="433"/>
        </w:tabs>
        <w:jc w:val="both"/>
      </w:pPr>
      <w:r>
        <w:t>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p w:rsidR="001913BD" w:rsidRDefault="001913BD" w:rsidP="001913BD">
      <w:pPr>
        <w:pStyle w:val="1"/>
        <w:shd w:val="clear" w:color="auto" w:fill="auto"/>
        <w:tabs>
          <w:tab w:val="left" w:pos="433"/>
        </w:tabs>
        <w:jc w:val="both"/>
      </w:pPr>
    </w:p>
    <w:sectPr w:rsidR="001913BD" w:rsidSect="0097799E">
      <w:pgSz w:w="11900" w:h="16840"/>
      <w:pgMar w:top="906" w:right="592" w:bottom="1310" w:left="1895" w:header="478" w:footer="88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B8C" w:rsidRDefault="00F71B8C" w:rsidP="0097799E">
      <w:r>
        <w:separator/>
      </w:r>
    </w:p>
  </w:endnote>
  <w:endnote w:type="continuationSeparator" w:id="0">
    <w:p w:rsidR="00F71B8C" w:rsidRDefault="00F71B8C" w:rsidP="0097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B8C" w:rsidRDefault="00F71B8C"/>
  </w:footnote>
  <w:footnote w:type="continuationSeparator" w:id="0">
    <w:p w:rsidR="00F71B8C" w:rsidRDefault="00F71B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0FD3"/>
    <w:multiLevelType w:val="multilevel"/>
    <w:tmpl w:val="3A308BD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B03D3"/>
    <w:multiLevelType w:val="multilevel"/>
    <w:tmpl w:val="A9C6BC7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2F1B41"/>
    <w:multiLevelType w:val="multilevel"/>
    <w:tmpl w:val="A6CEE1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311D04"/>
    <w:multiLevelType w:val="multilevel"/>
    <w:tmpl w:val="B2F040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932723"/>
    <w:multiLevelType w:val="multilevel"/>
    <w:tmpl w:val="612C36C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F27650"/>
    <w:multiLevelType w:val="multilevel"/>
    <w:tmpl w:val="61A0C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817FD6"/>
    <w:multiLevelType w:val="multilevel"/>
    <w:tmpl w:val="2AC8C6C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7799E"/>
    <w:rsid w:val="001913BD"/>
    <w:rsid w:val="002E4412"/>
    <w:rsid w:val="004702D2"/>
    <w:rsid w:val="005A6AAC"/>
    <w:rsid w:val="00670FFA"/>
    <w:rsid w:val="006715D7"/>
    <w:rsid w:val="0071281E"/>
    <w:rsid w:val="00732BAE"/>
    <w:rsid w:val="0097799E"/>
    <w:rsid w:val="00A62F26"/>
    <w:rsid w:val="00AB3535"/>
    <w:rsid w:val="00B21FA2"/>
    <w:rsid w:val="00D93B74"/>
    <w:rsid w:val="00F7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79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79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9779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97799E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7799E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732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Химия</cp:lastModifiedBy>
  <cp:revision>7</cp:revision>
  <cp:lastPrinted>2020-03-31T04:16:00Z</cp:lastPrinted>
  <dcterms:created xsi:type="dcterms:W3CDTF">2020-03-30T06:20:00Z</dcterms:created>
  <dcterms:modified xsi:type="dcterms:W3CDTF">2021-06-01T07:47:00Z</dcterms:modified>
</cp:coreProperties>
</file>