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223670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6077dab-9925-4774-bff8-633c408d96f7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Алтайского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788ae511-f951-4a39-a96d-32e07689f645" w:id="2"/>
      <w:r>
        <w:rPr>
          <w:rFonts w:ascii="Times New Roman" w:hAnsi="Times New Roman"/>
          <w:b/>
          <w:i w:val="false"/>
          <w:color w:val="000000"/>
          <w:sz w:val="28"/>
        </w:rPr>
        <w:t>Муниципальное образование "Алейский район"</w:t>
      </w:r>
      <w:bookmarkEnd w:id="2"/>
      <w:r>
        <w:rPr>
          <w:sz w:val="28"/>
        </w:rPr>
        <w:br/>
      </w:r>
      <w:bookmarkStart w:name="788ae511-f951-4a39-a96d-32e07689f645" w:id="3"/>
      <w:r>
        <w:rPr>
          <w:rFonts w:ascii="Times New Roman" w:hAnsi="Times New Roman"/>
          <w:b/>
          <w:i w:val="false"/>
          <w:color w:val="000000"/>
          <w:sz w:val="28"/>
        </w:rPr>
        <w:t xml:space="preserve"> комитет по образованию администрации Алейского района</w:t>
      </w:r>
      <w:bookmarkEnd w:id="3"/>
      <w:r>
        <w:rPr>
          <w:sz w:val="28"/>
        </w:rPr>
        <w:br/>
      </w:r>
      <w:bookmarkStart w:name="788ae511-f951-4a39-a96d-32e07689f645" w:id="4"/>
      <w:bookmarkEnd w:id="4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"Приалейская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директором МКОУ "Приалейская СОШ"↵Прищепой Т.В.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72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27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4246894)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777abab-62ad-4e6d-bb66-8ccfe85cfe1b" w:id="5"/>
      <w:r>
        <w:rPr>
          <w:rFonts w:ascii="Times New Roman" w:hAnsi="Times New Roman"/>
          <w:b/>
          <w:i w:val="false"/>
          <w:color w:val="000000"/>
          <w:sz w:val="28"/>
        </w:rPr>
        <w:t>пос. Совхозный</w:t>
      </w:r>
      <w:bookmarkEnd w:id="5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72b6e0-474b-4b98-a795-02870ed74afe" w:id="6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6"/>
    </w:p>
    <w:p>
      <w:pPr>
        <w:spacing w:before="0" w:after="0"/>
        <w:ind w:left="120"/>
        <w:jc w:val="left"/>
      </w:pPr>
    </w:p>
    <w:bookmarkStart w:name="block-32236702" w:id="7"/>
    <w:p>
      <w:pPr>
        <w:sectPr>
          <w:pgSz w:w="11906" w:h="16383" w:orient="portrait"/>
        </w:sectPr>
      </w:pPr>
    </w:p>
    <w:bookmarkEnd w:id="7"/>
    <w:bookmarkEnd w:id="0"/>
    <w:bookmarkStart w:name="block-32236707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32236707" w:id="9"/>
    <w:p>
      <w:pPr>
        <w:sectPr>
          <w:pgSz w:w="11906" w:h="16383" w:orient="portrait"/>
        </w:sectPr>
      </w:pPr>
    </w:p>
    <w:bookmarkEnd w:id="9"/>
    <w:bookmarkEnd w:id="8"/>
    <w:bookmarkStart w:name="block-32236708" w:id="10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bookmarkStart w:name="block-32236708" w:id="11"/>
    <w:p>
      <w:pPr>
        <w:sectPr>
          <w:pgSz w:w="11906" w:h="16383" w:orient="portrait"/>
        </w:sectPr>
      </w:pPr>
    </w:p>
    <w:bookmarkEnd w:id="11"/>
    <w:bookmarkEnd w:id="10"/>
    <w:bookmarkStart w:name="block-32236703" w:id="12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</w:p>
    <w:bookmarkStart w:name="block-32236703" w:id="13"/>
    <w:p>
      <w:pPr>
        <w:sectPr>
          <w:pgSz w:w="11906" w:h="16383" w:orient="portrait"/>
        </w:sectPr>
      </w:pPr>
    </w:p>
    <w:bookmarkEnd w:id="13"/>
    <w:bookmarkEnd w:id="12"/>
    <w:bookmarkStart w:name="block-32236704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4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25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25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236704" w:id="15"/>
    <w:p>
      <w:pPr>
        <w:sectPr>
          <w:pgSz w:w="16383" w:h="11906" w:orient="landscape"/>
        </w:sectPr>
      </w:pPr>
    </w:p>
    <w:bookmarkEnd w:id="15"/>
    <w:bookmarkEnd w:id="14"/>
    <w:bookmarkStart w:name="block-32236706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2"/>
        <w:gridCol w:w="3227"/>
        <w:gridCol w:w="1105"/>
        <w:gridCol w:w="2089"/>
        <w:gridCol w:w="2237"/>
        <w:gridCol w:w="1574"/>
        <w:gridCol w:w="2730"/>
      </w:tblGrid>
      <w:tr>
        <w:trPr>
          <w:trHeight w:val="525" w:hRule="atLeast"/>
          <w:trHeight w:val="144" w:hRule="atLeast"/>
        </w:trPr>
        <w:tc>
          <w:tcPr>
            <w:tcW w:w="4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236706" w:id="17"/>
    <w:p>
      <w:pPr>
        <w:sectPr>
          <w:pgSz w:w="16383" w:h="11906" w:orient="landscape"/>
        </w:sectPr>
      </w:pPr>
    </w:p>
    <w:bookmarkEnd w:id="17"/>
    <w:bookmarkEnd w:id="16"/>
    <w:bookmarkStart w:name="block-32236705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2236705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416e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