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21" w:rsidRDefault="008E3621" w:rsidP="008E3621">
      <w:pPr>
        <w:spacing w:line="408" w:lineRule="auto"/>
        <w:ind w:left="120"/>
        <w:jc w:val="center"/>
      </w:pPr>
      <w:bookmarkStart w:id="0" w:name="bookmark4"/>
      <w:bookmarkStart w:id="1" w:name="bookmark5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E3621" w:rsidRDefault="008E3621" w:rsidP="008E3621">
      <w:pPr>
        <w:spacing w:line="408" w:lineRule="auto"/>
        <w:ind w:left="120"/>
        <w:jc w:val="center"/>
      </w:pPr>
      <w:bookmarkStart w:id="2" w:name="d415904e-d713-4c0f-85b9-f0fc7da9f072"/>
      <w:r>
        <w:rPr>
          <w:rFonts w:ascii="Times New Roman" w:hAnsi="Times New Roman"/>
          <w:b/>
          <w:sz w:val="28"/>
        </w:rPr>
        <w:t>Министерство науки и образования Алтайского края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:rsidR="008E3621" w:rsidRDefault="008E3621" w:rsidP="008E3621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/>
          <w:b/>
          <w:sz w:val="28"/>
        </w:rPr>
        <w:t>Алейского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Start w:id="3" w:name="a459302c-2135-426b-9eef-71fb8dcd979a"/>
      <w:bookmarkEnd w:id="3"/>
    </w:p>
    <w:p w:rsidR="008E3621" w:rsidRDefault="008E3621" w:rsidP="008E3621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</w:t>
      </w:r>
      <w:proofErr w:type="spellStart"/>
      <w:r>
        <w:rPr>
          <w:rFonts w:ascii="Times New Roman" w:hAnsi="Times New Roman"/>
          <w:b/>
          <w:sz w:val="28"/>
        </w:rPr>
        <w:t>Приалейская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:rsidR="008E3621" w:rsidRDefault="008E3621" w:rsidP="008E3621">
      <w:pPr>
        <w:ind w:left="120"/>
      </w:pPr>
    </w:p>
    <w:p w:rsidR="008E3621" w:rsidRDefault="008E3621" w:rsidP="008E3621">
      <w:pPr>
        <w:ind w:left="120"/>
      </w:pPr>
    </w:p>
    <w:p w:rsidR="008E3621" w:rsidRDefault="008E3621" w:rsidP="008E3621">
      <w:pPr>
        <w:ind w:left="120"/>
      </w:pPr>
    </w:p>
    <w:p w:rsidR="008E3621" w:rsidRDefault="008E3621" w:rsidP="008E3621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8E3621" w:rsidTr="008E3621">
        <w:trPr>
          <w:jc w:val="center"/>
        </w:trPr>
        <w:tc>
          <w:tcPr>
            <w:tcW w:w="3114" w:type="dxa"/>
          </w:tcPr>
          <w:p w:rsidR="008E3621" w:rsidRDefault="008E3621" w:rsidP="002867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8E3621" w:rsidRPr="00AA5650" w:rsidRDefault="008E3621" w:rsidP="00286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Педагогический совет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E3621" w:rsidRDefault="008E3621" w:rsidP="002867A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5</w:t>
            </w:r>
          </w:p>
          <w:p w:rsidR="008E3621" w:rsidRDefault="008E3621" w:rsidP="002867AD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от «27» августа   2024 г.</w:t>
            </w:r>
          </w:p>
          <w:p w:rsidR="008E3621" w:rsidRDefault="008E3621" w:rsidP="002867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8E3621" w:rsidRDefault="00292E42" w:rsidP="002867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bidi="ar-SA"/>
              </w:rPr>
              <w:drawing>
                <wp:inline distT="0" distB="0" distL="0" distR="0">
                  <wp:extent cx="1731264" cy="1764792"/>
                  <wp:effectExtent l="19050" t="0" r="2286" b="0"/>
                  <wp:docPr id="1" name="Рисунок 0" descr="подпись с печат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 печатью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17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E3621" w:rsidRDefault="008E3621" w:rsidP="00286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8E3621" w:rsidRDefault="008E3621" w:rsidP="00286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8E3621" w:rsidRDefault="008E3621" w:rsidP="00286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8E3621" w:rsidRDefault="008E3621" w:rsidP="002867A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Прищепа Т.В.</w:t>
            </w:r>
          </w:p>
          <w:p w:rsidR="008E3621" w:rsidRDefault="00292E42" w:rsidP="002867AD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 72</w:t>
            </w:r>
            <w:r w:rsidR="008E3621">
              <w:rPr>
                <w:rFonts w:ascii="Times New Roman" w:eastAsia="Times New Roman" w:hAnsi="Times New Roman"/>
              </w:rPr>
              <w:t xml:space="preserve"> от «27» августа    2024 г.</w:t>
            </w:r>
          </w:p>
          <w:p w:rsidR="008E3621" w:rsidRDefault="008E3621" w:rsidP="002867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E3621" w:rsidRDefault="008E3621" w:rsidP="008E3621"/>
    <w:p w:rsidR="008E3621" w:rsidRDefault="008E3621" w:rsidP="008E3621">
      <w:pPr>
        <w:ind w:left="120"/>
      </w:pPr>
    </w:p>
    <w:p w:rsidR="008E3621" w:rsidRDefault="008E3621" w:rsidP="008E3621">
      <w:pPr>
        <w:ind w:left="120"/>
      </w:pPr>
    </w:p>
    <w:p w:rsidR="008E3621" w:rsidRDefault="008E3621" w:rsidP="008E3621">
      <w:pPr>
        <w:ind w:left="120"/>
      </w:pPr>
    </w:p>
    <w:p w:rsidR="008E3621" w:rsidRDefault="008E3621" w:rsidP="008E3621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  <w:r w:rsidR="00292E42">
        <w:rPr>
          <w:rFonts w:ascii="Times New Roman" w:hAnsi="Times New Roman"/>
          <w:b/>
          <w:sz w:val="28"/>
        </w:rPr>
        <w:t xml:space="preserve"> курса внеурочной деятельности</w:t>
      </w:r>
    </w:p>
    <w:p w:rsidR="008E3621" w:rsidRDefault="008E3621" w:rsidP="008E3621">
      <w:pPr>
        <w:ind w:left="120"/>
        <w:jc w:val="center"/>
      </w:pPr>
    </w:p>
    <w:p w:rsidR="008E3621" w:rsidRDefault="00292E42" w:rsidP="00292E42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«</w:t>
      </w:r>
      <w:r w:rsidR="008E3621" w:rsidRPr="008E3621">
        <w:rPr>
          <w:rFonts w:ascii="Times New Roman" w:hAnsi="Times New Roman"/>
          <w:b/>
          <w:sz w:val="28"/>
        </w:rPr>
        <w:t>ОСНОВЫ ПРОГРАММИРОВАНИЕ НА ЯЗЫКЕ PYTHON</w:t>
      </w:r>
      <w:r>
        <w:rPr>
          <w:rFonts w:ascii="Times New Roman" w:hAnsi="Times New Roman"/>
          <w:b/>
          <w:sz w:val="28"/>
        </w:rPr>
        <w:t>»</w:t>
      </w:r>
    </w:p>
    <w:p w:rsidR="008E3621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Pr="00292E42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8E3621" w:rsidRDefault="008E3621" w:rsidP="008E3621">
      <w:pPr>
        <w:ind w:left="120"/>
        <w:jc w:val="center"/>
      </w:pPr>
    </w:p>
    <w:p w:rsidR="00522CE7" w:rsidRDefault="008E3621" w:rsidP="008E3621">
      <w:pPr>
        <w:ind w:left="120"/>
        <w:jc w:val="center"/>
      </w:pPr>
      <w:bookmarkStart w:id="4" w:name="58df893d-8e48-4a6c-b707-e30db5572816"/>
      <w:r>
        <w:rPr>
          <w:rFonts w:ascii="Times New Roman" w:hAnsi="Times New Roman"/>
          <w:b/>
          <w:sz w:val="28"/>
        </w:rPr>
        <w:t>Совхозный</w:t>
      </w:r>
      <w:bookmarkEnd w:id="4"/>
      <w:r w:rsidR="00292E42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 2024</w:t>
      </w:r>
      <w:bookmarkStart w:id="5" w:name="d0353ffa-3b9d-4f1b-95cd-292ab35e49b4"/>
      <w:bookmarkStart w:id="6" w:name="block-33297516"/>
      <w:bookmarkEnd w:id="0"/>
      <w:bookmarkEnd w:id="1"/>
      <w:bookmarkEnd w:id="5"/>
      <w:bookmarkEnd w:id="6"/>
    </w:p>
    <w:p w:rsidR="00522CE7" w:rsidRDefault="001B6208" w:rsidP="008E3621">
      <w:pPr>
        <w:pStyle w:val="32"/>
        <w:keepNext/>
        <w:keepLines/>
        <w:shd w:val="clear" w:color="auto" w:fill="auto"/>
        <w:spacing w:before="280" w:after="540"/>
      </w:pPr>
      <w:bookmarkStart w:id="7" w:name="bookmark6"/>
      <w:bookmarkStart w:id="8" w:name="bookmark7"/>
      <w:r>
        <w:lastRenderedPageBreak/>
        <w:t>Пояснительная записка</w:t>
      </w:r>
      <w:bookmarkEnd w:id="7"/>
      <w:bookmarkEnd w:id="8"/>
    </w:p>
    <w:p w:rsidR="00522CE7" w:rsidRDefault="001B6208">
      <w:pPr>
        <w:pStyle w:val="11"/>
        <w:shd w:val="clear" w:color="auto" w:fill="auto"/>
        <w:spacing w:after="0"/>
        <w:ind w:firstLine="580"/>
        <w:jc w:val="both"/>
      </w:pPr>
      <w:r>
        <w:t>На базе центра «Точка роста» обеспечивается реализация образовательных про</w:t>
      </w:r>
      <w:r>
        <w:softHyphen/>
        <w:t>грамм технологической направленности, разработанных в соответствии с требова</w:t>
      </w:r>
      <w:r>
        <w:softHyphen/>
        <w:t>ниями законодательства в сфере образования и с учётом рекомендаций Федерального оператора учебного предметов «Информатика» и «Технология».</w:t>
      </w:r>
    </w:p>
    <w:p w:rsidR="00522CE7" w:rsidRDefault="001B6208">
      <w:pPr>
        <w:pStyle w:val="11"/>
        <w:shd w:val="clear" w:color="auto" w:fill="auto"/>
        <w:spacing w:after="0"/>
        <w:ind w:firstLine="580"/>
        <w:jc w:val="both"/>
      </w:pPr>
      <w:r>
        <w:t xml:space="preserve">Программа «Основы языка программирования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» </w:t>
      </w:r>
      <w:r>
        <w:t>составлена на основе курса Д.П. Кириенко «Основы</w:t>
      </w:r>
      <w:r w:rsidR="003011B8">
        <w:t xml:space="preserve"> </w:t>
      </w:r>
      <w:r>
        <w:t xml:space="preserve">языка программирования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», </w:t>
      </w:r>
      <w:r>
        <w:t>М.: Бином, 2014 г., Примерной программы внеурочной деятельности начального и</w:t>
      </w:r>
      <w:r w:rsidR="003011B8">
        <w:t xml:space="preserve"> </w:t>
      </w:r>
      <w:r>
        <w:t>основного образова</w:t>
      </w:r>
      <w:r>
        <w:softHyphen/>
        <w:t>ния, Стандартов второго поколения в форме кружка в 8-9 классах.</w:t>
      </w:r>
    </w:p>
    <w:p w:rsidR="00522CE7" w:rsidRDefault="001B6208">
      <w:pPr>
        <w:pStyle w:val="11"/>
        <w:shd w:val="clear" w:color="auto" w:fill="auto"/>
        <w:spacing w:after="360"/>
        <w:ind w:firstLine="580"/>
        <w:jc w:val="both"/>
      </w:pPr>
      <w:r>
        <w:t xml:space="preserve">Программа «Основы программирования на языке </w:t>
      </w:r>
      <w:r w:rsidRPr="001B6208">
        <w:rPr>
          <w:lang w:eastAsia="en-US" w:bidi="en-US"/>
        </w:rPr>
        <w:t>«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» </w:t>
      </w:r>
      <w:r>
        <w:t>направлена на подго</w:t>
      </w:r>
      <w:r>
        <w:softHyphen/>
        <w:t>товку творческой, технически грамотной, гармонично развитой личности, обладаю</w:t>
      </w:r>
      <w:r>
        <w:softHyphen/>
        <w:t xml:space="preserve">щей логическим мышлением, способной анализировать и решать задачи в команде в области информационных технологий, решать ситуационные </w:t>
      </w:r>
      <w:proofErr w:type="spellStart"/>
      <w:r>
        <w:t>кейсовые</w:t>
      </w:r>
      <w:proofErr w:type="spellEnd"/>
      <w:r>
        <w:t xml:space="preserve"> задания, основанные на групповых проектах. Занятия по данному курсу рассчитаны на общена</w:t>
      </w:r>
      <w:r>
        <w:softHyphen/>
        <w:t>учную подготовку обучающихся, развитие их мышления, логики, математических способностей, исследовательских навыков. Курс направлен на изучение основ про</w:t>
      </w:r>
      <w:r>
        <w:softHyphen/>
        <w:t xml:space="preserve">граммирования на языке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. </w:t>
      </w:r>
      <w:r>
        <w:t xml:space="preserve">В рамках курса </w:t>
      </w:r>
      <w:proofErr w:type="gramStart"/>
      <w:r>
        <w:t>обучающиеся</w:t>
      </w:r>
      <w:proofErr w:type="gramEnd"/>
      <w:r>
        <w:t xml:space="preserve">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522CE7" w:rsidRDefault="001B6208" w:rsidP="003011B8">
      <w:pPr>
        <w:pStyle w:val="42"/>
        <w:keepNext/>
        <w:keepLines/>
        <w:shd w:val="clear" w:color="auto" w:fill="auto"/>
        <w:spacing w:after="220" w:line="276" w:lineRule="auto"/>
        <w:jc w:val="center"/>
      </w:pPr>
      <w:bookmarkStart w:id="9" w:name="bookmark8"/>
      <w:bookmarkStart w:id="10" w:name="bookmark9"/>
      <w:r>
        <w:t xml:space="preserve">Актуальность курса состоит в том, что он направлен </w:t>
      </w:r>
      <w:proofErr w:type="gramStart"/>
      <w:r>
        <w:t>на</w:t>
      </w:r>
      <w:proofErr w:type="gramEnd"/>
      <w:r>
        <w:t>:</w:t>
      </w:r>
      <w:bookmarkEnd w:id="9"/>
      <w:bookmarkEnd w:id="10"/>
    </w:p>
    <w:p w:rsidR="00522CE7" w:rsidRDefault="001B6208" w:rsidP="001B6208">
      <w:pPr>
        <w:pStyle w:val="11"/>
        <w:numPr>
          <w:ilvl w:val="0"/>
          <w:numId w:val="2"/>
        </w:numPr>
        <w:shd w:val="clear" w:color="auto" w:fill="auto"/>
        <w:spacing w:after="0"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</w:t>
      </w:r>
      <w:r>
        <w:softHyphen/>
        <w:t>ний об информации как важнейшем стратегическом ресурсе развития личности, государства, общества; понимания роли информационных процессов в совре</w:t>
      </w:r>
      <w:r>
        <w:softHyphen/>
        <w:t>менном мире;</w:t>
      </w:r>
    </w:p>
    <w:p w:rsidR="00522CE7" w:rsidRDefault="001B6208" w:rsidP="001B6208">
      <w:pPr>
        <w:pStyle w:val="11"/>
        <w:numPr>
          <w:ilvl w:val="0"/>
          <w:numId w:val="2"/>
        </w:numPr>
        <w:shd w:val="clear" w:color="auto" w:fill="auto"/>
        <w:spacing w:after="0"/>
        <w:jc w:val="both"/>
      </w:pPr>
      <w:r>
        <w:t xml:space="preserve">совершенствование </w:t>
      </w:r>
      <w:proofErr w:type="spellStart"/>
      <w:r>
        <w:t>общеучебных</w:t>
      </w:r>
      <w:proofErr w:type="spellEnd"/>
      <w:r>
        <w:t xml:space="preserve"> и общекультурных навыков работы с инфор</w:t>
      </w:r>
      <w:r>
        <w:softHyphen/>
        <w:t xml:space="preserve">мацией в процессе систематизации и </w:t>
      </w:r>
      <w:proofErr w:type="gramStart"/>
      <w:r>
        <w:t>обобщения</w:t>
      </w:r>
      <w:proofErr w:type="gramEnd"/>
      <w:r>
        <w:t xml:space="preserve"> имеющихся и получения новых знаний, умений и способов деятельности в области информатики и ИКТ; разви</w:t>
      </w:r>
      <w:r>
        <w:softHyphen/>
        <w:t>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522CE7" w:rsidRDefault="001B6208" w:rsidP="001B6208">
      <w:pPr>
        <w:pStyle w:val="11"/>
        <w:numPr>
          <w:ilvl w:val="0"/>
          <w:numId w:val="2"/>
        </w:numPr>
        <w:shd w:val="clear" w:color="auto" w:fill="auto"/>
        <w:spacing w:after="300"/>
        <w:jc w:val="both"/>
      </w:pPr>
      <w:r>
        <w:t>воспитание ответственного и избирательного отношения к информации с учётом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22CE7" w:rsidRDefault="001B6208" w:rsidP="003011B8">
      <w:pPr>
        <w:pStyle w:val="11"/>
        <w:shd w:val="clear" w:color="auto" w:fill="auto"/>
        <w:spacing w:after="0"/>
        <w:ind w:firstLine="360"/>
      </w:pPr>
      <w:r>
        <w:t>Использование оборудования «Точка роста» при реализации данной образова</w:t>
      </w:r>
      <w:r>
        <w:softHyphen/>
      </w:r>
      <w:r>
        <w:lastRenderedPageBreak/>
        <w:t>тельной программы позволяет создать условия:</w:t>
      </w:r>
    </w:p>
    <w:p w:rsidR="00522CE7" w:rsidRDefault="001B6208" w:rsidP="001B6208">
      <w:pPr>
        <w:pStyle w:val="11"/>
        <w:numPr>
          <w:ilvl w:val="0"/>
          <w:numId w:val="3"/>
        </w:numPr>
        <w:shd w:val="clear" w:color="auto" w:fill="auto"/>
        <w:spacing w:after="0"/>
      </w:pPr>
      <w:r>
        <w:t>для расширения содержания школьного образования по информатике и техноло</w:t>
      </w:r>
      <w:r>
        <w:softHyphen/>
        <w:t>гии;</w:t>
      </w:r>
    </w:p>
    <w:p w:rsidR="00522CE7" w:rsidRDefault="001B6208" w:rsidP="001B6208">
      <w:pPr>
        <w:pStyle w:val="11"/>
        <w:numPr>
          <w:ilvl w:val="0"/>
          <w:numId w:val="3"/>
        </w:numPr>
        <w:shd w:val="clear" w:color="auto" w:fill="auto"/>
        <w:spacing w:after="0"/>
      </w:pPr>
      <w:r>
        <w:t xml:space="preserve">для повышения познавательной активности </w:t>
      </w:r>
      <w:proofErr w:type="gramStart"/>
      <w:r>
        <w:t>обучающихся</w:t>
      </w:r>
      <w:proofErr w:type="gramEnd"/>
      <w:r>
        <w:t xml:space="preserve"> в области программи</w:t>
      </w:r>
      <w:r>
        <w:softHyphen/>
        <w:t>рования;</w:t>
      </w:r>
    </w:p>
    <w:p w:rsidR="00522CE7" w:rsidRDefault="001B6208" w:rsidP="001B6208">
      <w:pPr>
        <w:pStyle w:val="11"/>
        <w:numPr>
          <w:ilvl w:val="0"/>
          <w:numId w:val="3"/>
        </w:numPr>
        <w:shd w:val="clear" w:color="auto" w:fill="auto"/>
        <w:spacing w:after="0"/>
      </w:pPr>
      <w:r>
        <w:t>для развития личности ребёнка в процессе обучения информатики и технологии, его способностей, формирования и удовлетворения социально значимых интере</w:t>
      </w:r>
      <w:r>
        <w:softHyphen/>
        <w:t>сов и потребностей;</w:t>
      </w:r>
    </w:p>
    <w:p w:rsidR="00522CE7" w:rsidRDefault="001B6208" w:rsidP="001B6208">
      <w:pPr>
        <w:pStyle w:val="11"/>
        <w:numPr>
          <w:ilvl w:val="0"/>
          <w:numId w:val="3"/>
        </w:numPr>
        <w:shd w:val="clear" w:color="auto" w:fill="auto"/>
        <w:spacing w:after="560"/>
      </w:pPr>
      <w: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522CE7" w:rsidRDefault="001B6208">
      <w:pPr>
        <w:pStyle w:val="32"/>
        <w:keepNext/>
        <w:keepLines/>
        <w:shd w:val="clear" w:color="auto" w:fill="auto"/>
        <w:spacing w:after="460"/>
      </w:pPr>
      <w:bookmarkStart w:id="11" w:name="bookmark10"/>
      <w:bookmarkStart w:id="12" w:name="bookmark11"/>
      <w:r>
        <w:t>Общая характеристика программы</w:t>
      </w:r>
      <w:bookmarkEnd w:id="11"/>
      <w:bookmarkEnd w:id="12"/>
    </w:p>
    <w:p w:rsidR="00522CE7" w:rsidRDefault="001B6208">
      <w:pPr>
        <w:pStyle w:val="11"/>
        <w:shd w:val="clear" w:color="auto" w:fill="auto"/>
        <w:spacing w:after="0"/>
        <w:ind w:firstLine="600"/>
        <w:jc w:val="both"/>
      </w:pPr>
      <w:r>
        <w:t xml:space="preserve">Программа по предмету «Основы языка программирования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» </w:t>
      </w:r>
      <w:r>
        <w:t>предназна</w:t>
      </w:r>
      <w:r>
        <w:softHyphen/>
        <w:t>чена для изучения всех основных разделов курса программирования на базовом уровне.</w:t>
      </w:r>
    </w:p>
    <w:p w:rsidR="00522CE7" w:rsidRDefault="001B6208">
      <w:pPr>
        <w:pStyle w:val="11"/>
        <w:shd w:val="clear" w:color="auto" w:fill="auto"/>
        <w:spacing w:after="360"/>
        <w:ind w:firstLine="600"/>
        <w:jc w:val="both"/>
      </w:pPr>
      <w:proofErr w:type="gramStart"/>
      <w:r>
        <w:t xml:space="preserve">В рамках предлагаемого курса изучение основ программирования на языке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 </w:t>
      </w:r>
      <w:r>
        <w:t xml:space="preserve">— это не столько средство подготовки к будущей профессиональной деятельности, а сколько формирование новых </w:t>
      </w:r>
      <w:proofErr w:type="spellStart"/>
      <w:r>
        <w:t>общ</w:t>
      </w:r>
      <w:r w:rsidR="003011B8">
        <w:t>еинтеллектуальных</w:t>
      </w:r>
      <w:proofErr w:type="spellEnd"/>
      <w:r w:rsidR="003011B8">
        <w:t xml:space="preserve"> умений и навы</w:t>
      </w:r>
      <w:r>
        <w:t>ков: разделение задачи на этапы решения,</w:t>
      </w:r>
      <w:r w:rsidR="003011B8">
        <w:t xml:space="preserve"> </w:t>
      </w:r>
      <w:r>
        <w:t>построение алгоритма и др. Исключитель</w:t>
      </w:r>
      <w:r>
        <w:softHyphen/>
        <w:t>но велика роль программирования для формиро</w:t>
      </w:r>
      <w:r w:rsidR="003011B8">
        <w:t>вания мышления школьников, приё</w:t>
      </w:r>
      <w:r>
        <w:t>мов умственных действий, умения строить модели, самостоятельного нахождения и составления алгоритмов решения задач, умения чётко и</w:t>
      </w:r>
      <w:proofErr w:type="gramEnd"/>
      <w:r>
        <w:t xml:space="preserve"> лаконично реализовывать этапы решения задач. Использование этих воз</w:t>
      </w:r>
      <w:r w:rsidR="003011B8">
        <w:t xml:space="preserve">можностей для формирования </w:t>
      </w:r>
      <w:proofErr w:type="spellStart"/>
      <w:r w:rsidR="003011B8">
        <w:t>обще</w:t>
      </w:r>
      <w:r>
        <w:t>интеллектуальных</w:t>
      </w:r>
      <w:proofErr w:type="spellEnd"/>
      <w:r>
        <w:t xml:space="preserve"> и </w:t>
      </w:r>
      <w:proofErr w:type="spellStart"/>
      <w:r>
        <w:t>общеучебных</w:t>
      </w:r>
      <w:proofErr w:type="spellEnd"/>
      <w:r>
        <w:t xml:space="preserve"> умений школь</w:t>
      </w:r>
      <w:r w:rsidR="003011B8">
        <w:t>ников активизирует процесс инди</w:t>
      </w:r>
      <w:r>
        <w:t>видуально-личностного становления учащихся</w:t>
      </w:r>
      <w:proofErr w:type="gramStart"/>
      <w:r>
        <w:t>.У</w:t>
      </w:r>
      <w:proofErr w:type="gramEnd"/>
      <w:r w:rsidR="003011B8">
        <w:t>мение составлять алгоритмы реше</w:t>
      </w:r>
      <w:r>
        <w:t>ния и навыки программирования являются эле</w:t>
      </w:r>
      <w:r w:rsidR="003011B8">
        <w:t>ментами информационной компетен</w:t>
      </w:r>
      <w:r>
        <w:t>ции — одной из ключевых компетенций современной школы. Умение находить ре</w:t>
      </w:r>
      <w:r>
        <w:softHyphen/>
        <w:t>шение, составлять алгоритм решения и реализовать его с помощью языков програм</w:t>
      </w:r>
      <w:r>
        <w:softHyphen/>
        <w:t>мирования — необходимое условие подготовки современных школьников.</w:t>
      </w:r>
    </w:p>
    <w:p w:rsidR="00522CE7" w:rsidRDefault="001B6208" w:rsidP="003011B8">
      <w:pPr>
        <w:pStyle w:val="24"/>
        <w:keepNext/>
        <w:keepLines/>
        <w:shd w:val="clear" w:color="auto" w:fill="auto"/>
        <w:spacing w:after="40" w:line="240" w:lineRule="auto"/>
        <w:jc w:val="center"/>
      </w:pPr>
      <w:bookmarkStart w:id="13" w:name="bookmark12"/>
      <w:bookmarkStart w:id="14" w:name="bookmark13"/>
      <w:r>
        <w:t>Цель изучения курса</w:t>
      </w:r>
      <w:r>
        <w:rPr>
          <w:b w:val="0"/>
          <w:bCs w:val="0"/>
          <w:i w:val="0"/>
          <w:iCs w:val="0"/>
        </w:rPr>
        <w:t>:</w:t>
      </w:r>
      <w:bookmarkEnd w:id="13"/>
      <w:bookmarkEnd w:id="14"/>
    </w:p>
    <w:p w:rsidR="00522CE7" w:rsidRDefault="001B6208" w:rsidP="000E0ABC">
      <w:pPr>
        <w:pStyle w:val="11"/>
        <w:shd w:val="clear" w:color="auto" w:fill="auto"/>
        <w:spacing w:after="0"/>
        <w:ind w:firstLine="708"/>
      </w:pPr>
      <w:r>
        <w:t xml:space="preserve">формирование интереса обучающихся к изучению профессий, связанных с основами программирования через освоение языка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.</w:t>
      </w:r>
    </w:p>
    <w:p w:rsidR="00522CE7" w:rsidRDefault="001B6208">
      <w:pPr>
        <w:pStyle w:val="24"/>
        <w:keepNext/>
        <w:keepLines/>
        <w:shd w:val="clear" w:color="auto" w:fill="auto"/>
        <w:spacing w:after="0" w:line="264" w:lineRule="auto"/>
      </w:pPr>
      <w:bookmarkStart w:id="15" w:name="bookmark14"/>
      <w:bookmarkStart w:id="16" w:name="bookmark15"/>
      <w:r>
        <w:t>Задачи</w:t>
      </w:r>
      <w:r>
        <w:rPr>
          <w:b w:val="0"/>
          <w:bCs w:val="0"/>
        </w:rPr>
        <w:t>:</w:t>
      </w:r>
      <w:bookmarkEnd w:id="15"/>
      <w:bookmarkEnd w:id="16"/>
    </w:p>
    <w:p w:rsidR="00522CE7" w:rsidRDefault="001B6208">
      <w:pPr>
        <w:pStyle w:val="11"/>
        <w:shd w:val="clear" w:color="auto" w:fill="auto"/>
        <w:spacing w:after="0" w:line="264" w:lineRule="auto"/>
      </w:pPr>
      <w:r>
        <w:rPr>
          <w:i/>
          <w:iCs/>
        </w:rPr>
        <w:t>обучающие: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200" w:line="283" w:lineRule="auto"/>
      </w:pPr>
      <w:r>
        <w:t>освоение основных алгоритмических конструкций;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</w:pPr>
      <w:r>
        <w:lastRenderedPageBreak/>
        <w:t>обучение основам алгоритмизации и программирования;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  <w:jc w:val="both"/>
      </w:pPr>
      <w:r>
        <w:t>освоение первоначальных навыков программирования на языке программиро</w:t>
      </w:r>
      <w:r>
        <w:softHyphen/>
        <w:t xml:space="preserve">вания высокого уровня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;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</w:pPr>
      <w:r>
        <w:t>приобщение к проектно-творческой деятельности;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</w:pPr>
      <w:r>
        <w:rPr>
          <w:i/>
          <w:iCs/>
        </w:rPr>
        <w:t>воспитывающие: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  <w:jc w:val="both"/>
      </w:pPr>
      <w:r>
        <w:t>воспитание интереса к информационной и коммуникационной сфере человече</w:t>
      </w:r>
      <w:r>
        <w:softHyphen/>
        <w:t>ской деятельности,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  <w:jc w:val="both"/>
      </w:pPr>
      <w:r>
        <w:t>воспитание потребности соблюдать этические и правовые нормы работы с ин</w:t>
      </w:r>
      <w:r>
        <w:softHyphen/>
        <w:t>формацией;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</w:pPr>
      <w:r>
        <w:t xml:space="preserve">воспитание бережного отношения к техническим устройствам; </w:t>
      </w:r>
      <w:proofErr w:type="gramStart"/>
      <w:r>
        <w:rPr>
          <w:i/>
          <w:iCs/>
        </w:rPr>
        <w:t>развивающая</w:t>
      </w:r>
      <w:proofErr w:type="gramEnd"/>
      <w:r>
        <w:t>: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</w:pPr>
      <w:r>
        <w:t>развитие творческого воображения, алгоритмического мышления учащихся;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0"/>
      </w:pPr>
      <w:r>
        <w:t>развитие навыков планирования проекта, умения работать в группе;</w:t>
      </w:r>
    </w:p>
    <w:p w:rsidR="00522CE7" w:rsidRDefault="001B6208" w:rsidP="001B6208">
      <w:pPr>
        <w:pStyle w:val="11"/>
        <w:numPr>
          <w:ilvl w:val="0"/>
          <w:numId w:val="4"/>
        </w:numPr>
        <w:shd w:val="clear" w:color="auto" w:fill="auto"/>
        <w:spacing w:after="520"/>
        <w:jc w:val="both"/>
      </w:pPr>
      <w:r>
        <w:t>развитие навыков ориентации в информационных потоках окружающего мира и применения точной и понятной инструкции для решения учебных задач и в повседневной жизни.</w:t>
      </w:r>
    </w:p>
    <w:p w:rsidR="00522CE7" w:rsidRDefault="001B6208">
      <w:pPr>
        <w:pStyle w:val="32"/>
        <w:keepNext/>
        <w:keepLines/>
        <w:shd w:val="clear" w:color="auto" w:fill="auto"/>
        <w:spacing w:after="340"/>
      </w:pPr>
      <w:bookmarkStart w:id="17" w:name="bookmark16"/>
      <w:bookmarkStart w:id="18" w:name="bookmark17"/>
      <w:r>
        <w:t>Планируемый результат реализации программы</w:t>
      </w:r>
      <w:bookmarkEnd w:id="17"/>
      <w:bookmarkEnd w:id="18"/>
    </w:p>
    <w:p w:rsidR="00522CE7" w:rsidRDefault="001B6208">
      <w:pPr>
        <w:pStyle w:val="11"/>
        <w:shd w:val="clear" w:color="auto" w:fill="auto"/>
        <w:spacing w:after="280"/>
        <w:ind w:left="140" w:firstLine="720"/>
      </w:pPr>
      <w:proofErr w:type="gramStart"/>
      <w:r>
        <w:rPr>
          <w:b/>
          <w:bCs/>
        </w:rPr>
        <w:t>Основным</w:t>
      </w:r>
      <w:r w:rsidR="004F34A6">
        <w:rPr>
          <w:b/>
          <w:bCs/>
        </w:rPr>
        <w:t xml:space="preserve"> </w:t>
      </w:r>
      <w:r>
        <w:rPr>
          <w:b/>
          <w:bCs/>
        </w:rPr>
        <w:t>результатом</w:t>
      </w:r>
      <w:r w:rsidR="004F34A6">
        <w:rPr>
          <w:b/>
          <w:bCs/>
        </w:rPr>
        <w:t xml:space="preserve"> </w:t>
      </w:r>
      <w:r>
        <w:rPr>
          <w:b/>
          <w:bCs/>
        </w:rPr>
        <w:t>обучения</w:t>
      </w:r>
      <w:r w:rsidR="004F34A6">
        <w:rPr>
          <w:b/>
          <w:bCs/>
        </w:rPr>
        <w:t xml:space="preserve"> </w:t>
      </w:r>
      <w:r>
        <w:t>является</w:t>
      </w:r>
      <w:r w:rsidR="004F34A6">
        <w:t xml:space="preserve"> </w:t>
      </w:r>
      <w:r>
        <w:t>формирование</w:t>
      </w:r>
      <w:r w:rsidR="004F34A6">
        <w:t xml:space="preserve"> </w:t>
      </w:r>
      <w:r>
        <w:t>вектора</w:t>
      </w:r>
      <w:r w:rsidR="004F34A6">
        <w:t xml:space="preserve"> разв</w:t>
      </w:r>
      <w:r>
        <w:t>ития</w:t>
      </w:r>
      <w:r w:rsidR="004F34A6">
        <w:t xml:space="preserve"> </w:t>
      </w:r>
      <w:r>
        <w:t>обучающихся с упором на форми</w:t>
      </w:r>
      <w:r w:rsidR="003011B8">
        <w:t xml:space="preserve">рование у них алгоритмического </w:t>
      </w:r>
      <w:r>
        <w:t>мышления.</w:t>
      </w:r>
      <w:proofErr w:type="gramEnd"/>
    </w:p>
    <w:p w:rsidR="00522CE7" w:rsidRDefault="001B6208">
      <w:pPr>
        <w:pStyle w:val="11"/>
        <w:shd w:val="clear" w:color="auto" w:fill="auto"/>
        <w:spacing w:after="0"/>
      </w:pPr>
      <w:r>
        <w:rPr>
          <w:i/>
          <w:iCs/>
        </w:rPr>
        <w:t>Личностные результаты:</w:t>
      </w:r>
    </w:p>
    <w:p w:rsidR="00522CE7" w:rsidRDefault="001B6208" w:rsidP="001B6208">
      <w:pPr>
        <w:pStyle w:val="11"/>
        <w:numPr>
          <w:ilvl w:val="0"/>
          <w:numId w:val="5"/>
        </w:numPr>
        <w:shd w:val="clear" w:color="auto" w:fill="auto"/>
        <w:spacing w:after="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техники;</w:t>
      </w:r>
    </w:p>
    <w:p w:rsidR="00522CE7" w:rsidRDefault="001B6208" w:rsidP="001B6208">
      <w:pPr>
        <w:pStyle w:val="11"/>
        <w:numPr>
          <w:ilvl w:val="0"/>
          <w:numId w:val="5"/>
        </w:numPr>
        <w:shd w:val="clear" w:color="auto" w:fill="auto"/>
        <w:spacing w:after="100"/>
        <w:jc w:val="both"/>
      </w:pPr>
      <w:r>
        <w:t>осознанный выбор будущей профессии и возможностей реализации собственных жизненных планов;</w:t>
      </w:r>
    </w:p>
    <w:p w:rsidR="00522CE7" w:rsidRDefault="001B6208" w:rsidP="001B6208">
      <w:pPr>
        <w:pStyle w:val="11"/>
        <w:numPr>
          <w:ilvl w:val="0"/>
          <w:numId w:val="5"/>
        </w:numPr>
        <w:shd w:val="clear" w:color="auto" w:fill="auto"/>
        <w:spacing w:after="1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мире профессий, связанных с программиро</w:t>
      </w:r>
      <w:r>
        <w:softHyphen/>
        <w:t>ванием, и требованиях, предъявляемых различными востребованными профес</w:t>
      </w:r>
      <w:r>
        <w:softHyphen/>
        <w:t>сиями, такими как программист, системный администратор;</w:t>
      </w:r>
    </w:p>
    <w:p w:rsidR="00522CE7" w:rsidRDefault="001B6208" w:rsidP="001B6208">
      <w:pPr>
        <w:pStyle w:val="11"/>
        <w:numPr>
          <w:ilvl w:val="0"/>
          <w:numId w:val="5"/>
        </w:numPr>
        <w:shd w:val="clear" w:color="auto" w:fill="auto"/>
        <w:spacing w:after="100"/>
        <w:jc w:val="both"/>
      </w:pPr>
      <w:r>
        <w:t>навыки сотрудничества в образовательной, учебно-исследовательской, проект</w:t>
      </w:r>
      <w:r>
        <w:softHyphen/>
        <w:t>ной и других видах деятельности;</w:t>
      </w:r>
    </w:p>
    <w:p w:rsidR="00522CE7" w:rsidRDefault="001B6208" w:rsidP="001B6208">
      <w:pPr>
        <w:pStyle w:val="11"/>
        <w:numPr>
          <w:ilvl w:val="0"/>
          <w:numId w:val="5"/>
        </w:numPr>
        <w:shd w:val="clear" w:color="auto" w:fill="auto"/>
        <w:spacing w:after="340"/>
      </w:pPr>
      <w:r>
        <w:t xml:space="preserve">навыки </w:t>
      </w:r>
      <w:proofErr w:type="spellStart"/>
      <w:r>
        <w:t>взаимо</w:t>
      </w:r>
      <w:proofErr w:type="spellEnd"/>
      <w:r>
        <w:t>- и самооценки, навыки рефлексии.</w:t>
      </w:r>
    </w:p>
    <w:p w:rsidR="00522CE7" w:rsidRDefault="001B6208">
      <w:pPr>
        <w:pStyle w:val="11"/>
        <w:shd w:val="clear" w:color="auto" w:fill="auto"/>
        <w:spacing w:after="0"/>
      </w:pP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 xml:space="preserve"> результаты:</w:t>
      </w:r>
    </w:p>
    <w:p w:rsidR="00522CE7" w:rsidRDefault="001B6208" w:rsidP="001B6208">
      <w:pPr>
        <w:pStyle w:val="11"/>
        <w:numPr>
          <w:ilvl w:val="0"/>
          <w:numId w:val="6"/>
        </w:numPr>
        <w:shd w:val="clear" w:color="auto" w:fill="auto"/>
        <w:spacing w:after="180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522CE7" w:rsidRDefault="001B6208" w:rsidP="001B6208">
      <w:pPr>
        <w:pStyle w:val="11"/>
        <w:numPr>
          <w:ilvl w:val="0"/>
          <w:numId w:val="6"/>
        </w:numPr>
        <w:shd w:val="clear" w:color="auto" w:fill="auto"/>
        <w:spacing w:after="360"/>
        <w:jc w:val="both"/>
      </w:pPr>
      <w:r>
        <w:t xml:space="preserve">способность и готовность к самостоятельному поиску методов решения </w:t>
      </w:r>
      <w:r>
        <w:lastRenderedPageBreak/>
        <w:t>прак</w:t>
      </w:r>
      <w:r>
        <w:softHyphen/>
        <w:t>тических задач, применению различных методов познания.</w:t>
      </w:r>
    </w:p>
    <w:p w:rsidR="00522CE7" w:rsidRDefault="001B6208">
      <w:pPr>
        <w:pStyle w:val="11"/>
        <w:shd w:val="clear" w:color="auto" w:fill="auto"/>
        <w:spacing w:after="0"/>
      </w:pPr>
      <w:r>
        <w:rPr>
          <w:i/>
          <w:iCs/>
        </w:rPr>
        <w:t>Предметные результаты</w:t>
      </w:r>
      <w:r>
        <w:rPr>
          <w:b/>
          <w:bCs/>
          <w:i/>
          <w:iCs/>
        </w:rPr>
        <w:t>: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навыки алгоритмического мышления и понимание необходимости формального описания алгоритмов;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владение стандартными приёмами написания программы для решения стан</w:t>
      </w:r>
      <w:r>
        <w:softHyphen/>
        <w:t xml:space="preserve">дартной задачи с использованием основных конструкций программирования и отладки таких программ на языке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;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 xml:space="preserve">знание особенностей структуры программы, представленной на языке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 xml:space="preserve">представление о модулях, входящих в состав среды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возможности и ограничения использования готовых модулей,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представление о величине, ее характеристиках,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знание что такое операция, операнд и их характеристики,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знание принципиальные отличия величин, структурированных и не структури</w:t>
      </w:r>
      <w:r>
        <w:softHyphen/>
        <w:t>рованных,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представление о таких структурах данных, как число, текст, кортеж, список, словарь,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представление о составе арифметического выражения;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 xml:space="preserve">знание математических функций, входящих в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, </w:t>
      </w:r>
      <w:r>
        <w:t>представление о логиче</w:t>
      </w:r>
      <w:r>
        <w:softHyphen/>
        <w:t>ских выражениях и входящих в них операндах, операциях и функциях,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умение записывать примеры арифметических и логических выражений всех ат</w:t>
      </w:r>
      <w:r>
        <w:softHyphen/>
        <w:t>рибутов, которые могут в них входить,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 xml:space="preserve">знание основных операторов языка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, </w:t>
      </w:r>
      <w:r>
        <w:t>их синтаксис,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представление о процессе исполнения каждого из операторов,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умение разрабатывать программы обработки числовой и символьной информа</w:t>
      </w:r>
      <w:r>
        <w:softHyphen/>
        <w:t>ции,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умение разрабатывать программы (линейные, разветвляющиеся и с циклами),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>представление о значении полноценных процедур и функций для структурно - ориентированного языка высокого уровня,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0"/>
        <w:jc w:val="both"/>
      </w:pPr>
      <w:r>
        <w:t xml:space="preserve">правила описания функций в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 </w:t>
      </w:r>
      <w:r>
        <w:t>и построение вызова,</w:t>
      </w:r>
    </w:p>
    <w:p w:rsidR="00522CE7" w:rsidRDefault="001B6208" w:rsidP="001B6208">
      <w:pPr>
        <w:pStyle w:val="11"/>
        <w:numPr>
          <w:ilvl w:val="0"/>
          <w:numId w:val="7"/>
        </w:numPr>
        <w:shd w:val="clear" w:color="auto" w:fill="auto"/>
        <w:spacing w:after="420"/>
        <w:jc w:val="both"/>
      </w:pPr>
      <w:r>
        <w:t>принципиальные отличия между формальными, локальными и глобальными переменными.</w:t>
      </w:r>
    </w:p>
    <w:p w:rsidR="00522CE7" w:rsidRDefault="001B6208">
      <w:pPr>
        <w:pStyle w:val="32"/>
        <w:keepNext/>
        <w:keepLines/>
        <w:shd w:val="clear" w:color="auto" w:fill="auto"/>
        <w:spacing w:after="260"/>
      </w:pPr>
      <w:bookmarkStart w:id="19" w:name="bookmark18"/>
      <w:bookmarkStart w:id="20" w:name="bookmark19"/>
      <w:r>
        <w:t>Сроки реализации программы</w:t>
      </w:r>
      <w:bookmarkEnd w:id="19"/>
      <w:bookmarkEnd w:id="20"/>
    </w:p>
    <w:p w:rsidR="00522CE7" w:rsidRDefault="001B6208">
      <w:pPr>
        <w:pStyle w:val="11"/>
        <w:shd w:val="clear" w:color="auto" w:fill="auto"/>
        <w:spacing w:after="100"/>
        <w:ind w:firstLine="720"/>
        <w:jc w:val="both"/>
      </w:pPr>
      <w:r>
        <w:t>Программа рассчитана на 34 учебных занятий. Продолжительность занятия</w:t>
      </w:r>
    </w:p>
    <w:p w:rsidR="00522CE7" w:rsidRDefault="001B6208">
      <w:pPr>
        <w:pStyle w:val="11"/>
        <w:shd w:val="clear" w:color="auto" w:fill="auto"/>
        <w:spacing w:after="300"/>
      </w:pPr>
      <w:r>
        <w:t>- 1 академический час.</w:t>
      </w:r>
    </w:p>
    <w:p w:rsidR="00522CE7" w:rsidRDefault="001B6208">
      <w:pPr>
        <w:pStyle w:val="32"/>
        <w:keepNext/>
        <w:keepLines/>
        <w:shd w:val="clear" w:color="auto" w:fill="auto"/>
        <w:spacing w:after="200"/>
      </w:pPr>
      <w:bookmarkStart w:id="21" w:name="bookmark20"/>
      <w:bookmarkStart w:id="22" w:name="bookmark21"/>
      <w:r>
        <w:lastRenderedPageBreak/>
        <w:t>Форма и режим занятий</w:t>
      </w:r>
      <w:bookmarkEnd w:id="21"/>
      <w:bookmarkEnd w:id="22"/>
    </w:p>
    <w:p w:rsidR="00522CE7" w:rsidRDefault="001B6208">
      <w:pPr>
        <w:pStyle w:val="11"/>
        <w:shd w:val="clear" w:color="auto" w:fill="auto"/>
        <w:spacing w:after="480" w:line="360" w:lineRule="auto"/>
        <w:ind w:firstLine="580"/>
      </w:pPr>
      <w:r>
        <w:t>Основными видами учебной деятельности учащихся является компьютерный практикум и компьютерный эксперимент по предложенным учебным материалам. Основная форма обучения: практические работы на компьютере.</w:t>
      </w:r>
      <w:r w:rsidRPr="001B6208">
        <w:t xml:space="preserve"> </w:t>
      </w:r>
      <w:r>
        <w:t>Режим занятий - 1 час в неделю.</w:t>
      </w:r>
    </w:p>
    <w:p w:rsidR="00522CE7" w:rsidRDefault="001B6208">
      <w:pPr>
        <w:pStyle w:val="32"/>
        <w:keepNext/>
        <w:keepLines/>
        <w:shd w:val="clear" w:color="auto" w:fill="auto"/>
        <w:spacing w:after="200"/>
      </w:pPr>
      <w:bookmarkStart w:id="23" w:name="bookmark22"/>
      <w:bookmarkStart w:id="24" w:name="bookmark23"/>
      <w:r>
        <w:t>Формы подведения итогов реализации программы</w:t>
      </w:r>
      <w:bookmarkEnd w:id="23"/>
      <w:bookmarkEnd w:id="24"/>
    </w:p>
    <w:p w:rsidR="00522CE7" w:rsidRDefault="001B6208">
      <w:pPr>
        <w:pStyle w:val="11"/>
        <w:shd w:val="clear" w:color="auto" w:fill="auto"/>
        <w:spacing w:after="100" w:line="283" w:lineRule="auto"/>
        <w:ind w:firstLine="580"/>
        <w:jc w:val="both"/>
      </w:pPr>
      <w:r>
        <w:t>Предметом диагностики и контроля в курсе «Основы программирования на язы</w:t>
      </w:r>
      <w:r>
        <w:softHyphen/>
        <w:t xml:space="preserve">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» </w:t>
      </w:r>
      <w:r>
        <w:t>являются образовательные продукты учащихся (созданные блок-схемы, программы), а также личностные качества (освоенные способы деятельности, знания, умения), которые относятся к целям и задачам курса.</w:t>
      </w:r>
    </w:p>
    <w:p w:rsidR="00522CE7" w:rsidRDefault="001B6208">
      <w:pPr>
        <w:pStyle w:val="11"/>
        <w:shd w:val="clear" w:color="auto" w:fill="auto"/>
        <w:spacing w:after="0"/>
        <w:ind w:firstLine="580"/>
      </w:pPr>
      <w:r>
        <w:t>Качество образовательной продукции оценивается по следующим параметрам:</w:t>
      </w:r>
    </w:p>
    <w:p w:rsidR="00522CE7" w:rsidRDefault="001B6208" w:rsidP="001B6208">
      <w:pPr>
        <w:pStyle w:val="11"/>
        <w:numPr>
          <w:ilvl w:val="0"/>
          <w:numId w:val="8"/>
        </w:numPr>
        <w:shd w:val="clear" w:color="auto" w:fill="auto"/>
        <w:spacing w:after="0"/>
      </w:pPr>
      <w:r>
        <w:t>алгоритм должен быть оптимальным по скорости выполнения и максимально простым в реализации на языке программирования;</w:t>
      </w:r>
    </w:p>
    <w:p w:rsidR="00522CE7" w:rsidRDefault="001B6208" w:rsidP="001B6208">
      <w:pPr>
        <w:pStyle w:val="11"/>
        <w:numPr>
          <w:ilvl w:val="0"/>
          <w:numId w:val="8"/>
        </w:numPr>
        <w:shd w:val="clear" w:color="auto" w:fill="auto"/>
        <w:spacing w:after="0"/>
      </w:pPr>
      <w:r>
        <w:t>программа должна выполнять поставленные задачи;</w:t>
      </w:r>
    </w:p>
    <w:p w:rsidR="00522CE7" w:rsidRDefault="001B6208" w:rsidP="001B6208">
      <w:pPr>
        <w:pStyle w:val="11"/>
        <w:numPr>
          <w:ilvl w:val="0"/>
          <w:numId w:val="8"/>
        </w:numPr>
        <w:shd w:val="clear" w:color="auto" w:fill="auto"/>
        <w:spacing w:after="360"/>
        <w:jc w:val="both"/>
      </w:pPr>
      <w:r>
        <w:t>по степени «читаемости кода» (должны быть соблюдены отступы, обязательное наличие комментариев к коду программы и т. д.).</w:t>
      </w:r>
    </w:p>
    <w:p w:rsidR="00522CE7" w:rsidRDefault="001B6208">
      <w:pPr>
        <w:pStyle w:val="11"/>
        <w:shd w:val="clear" w:color="auto" w:fill="auto"/>
        <w:spacing w:after="200" w:line="240" w:lineRule="auto"/>
        <w:ind w:firstLine="580"/>
      </w:pPr>
      <w:r>
        <w:t>Проверка достигаемых учащимися результатов производится в следующих фор</w:t>
      </w:r>
      <w:r>
        <w:softHyphen/>
        <w:t>мах:</w:t>
      </w:r>
    </w:p>
    <w:p w:rsidR="00522CE7" w:rsidRDefault="001B6208" w:rsidP="001B6208">
      <w:pPr>
        <w:pStyle w:val="11"/>
        <w:numPr>
          <w:ilvl w:val="0"/>
          <w:numId w:val="9"/>
        </w:numPr>
        <w:shd w:val="clear" w:color="auto" w:fill="auto"/>
        <w:spacing w:after="0"/>
      </w:pPr>
      <w:r>
        <w:t>текущий рефлексивный самоанализ, контроль и самооценка учащимися выпол</w:t>
      </w:r>
      <w:r>
        <w:softHyphen/>
        <w:t>няемых заданий;</w:t>
      </w:r>
    </w:p>
    <w:p w:rsidR="00522CE7" w:rsidRDefault="001B6208" w:rsidP="001B6208">
      <w:pPr>
        <w:pStyle w:val="11"/>
        <w:numPr>
          <w:ilvl w:val="0"/>
          <w:numId w:val="9"/>
        </w:numPr>
        <w:shd w:val="clear" w:color="auto" w:fill="auto"/>
        <w:spacing w:after="0"/>
      </w:pPr>
      <w:r>
        <w:t>текущая диагностика и оценка учителем деятельности школьников;</w:t>
      </w:r>
    </w:p>
    <w:p w:rsidR="00522CE7" w:rsidRDefault="001B6208" w:rsidP="001B6208">
      <w:pPr>
        <w:pStyle w:val="11"/>
        <w:numPr>
          <w:ilvl w:val="0"/>
          <w:numId w:val="9"/>
        </w:numPr>
        <w:shd w:val="clear" w:color="auto" w:fill="auto"/>
        <w:spacing w:after="200"/>
      </w:pPr>
      <w:r>
        <w:t>итоговая оценка деятельности и образовательной продукции ученика в соответ</w:t>
      </w:r>
      <w:r>
        <w:softHyphen/>
        <w:t>ствии с его индивидуальной образовательной программой освоения курса.</w:t>
      </w:r>
    </w:p>
    <w:p w:rsidR="00522CE7" w:rsidRDefault="001B6208">
      <w:pPr>
        <w:pStyle w:val="11"/>
        <w:shd w:val="clear" w:color="auto" w:fill="auto"/>
        <w:spacing w:after="580"/>
        <w:ind w:firstLine="580"/>
      </w:pPr>
      <w:r>
        <w:t>Итоговый контроль проводится в конце всего курса в форме тестирования.</w:t>
      </w:r>
    </w:p>
    <w:p w:rsidR="00522CE7" w:rsidRDefault="001B6208">
      <w:pPr>
        <w:pStyle w:val="32"/>
        <w:keepNext/>
        <w:keepLines/>
        <w:shd w:val="clear" w:color="auto" w:fill="auto"/>
        <w:spacing w:after="200"/>
      </w:pPr>
      <w:bookmarkStart w:id="25" w:name="bookmark24"/>
      <w:bookmarkStart w:id="26" w:name="bookmark25"/>
      <w:r>
        <w:t>Содержание программы</w:t>
      </w:r>
      <w:bookmarkEnd w:id="25"/>
      <w:bookmarkEnd w:id="26"/>
    </w:p>
    <w:p w:rsidR="00522CE7" w:rsidRDefault="001B6208" w:rsidP="003011B8">
      <w:pPr>
        <w:pStyle w:val="42"/>
        <w:keepNext/>
        <w:keepLines/>
        <w:shd w:val="clear" w:color="auto" w:fill="auto"/>
        <w:spacing w:after="0" w:line="276" w:lineRule="auto"/>
        <w:ind w:firstLine="360"/>
      </w:pPr>
      <w:bookmarkStart w:id="27" w:name="bookmark26"/>
      <w:bookmarkStart w:id="28" w:name="bookmark27"/>
      <w:r>
        <w:t xml:space="preserve">Тема 1. Знакомство с языком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 </w:t>
      </w:r>
      <w:r>
        <w:t>(2 ч.)</w:t>
      </w:r>
      <w:bookmarkEnd w:id="27"/>
      <w:bookmarkEnd w:id="28"/>
    </w:p>
    <w:p w:rsidR="00522CE7" w:rsidRDefault="001B6208" w:rsidP="003011B8">
      <w:pPr>
        <w:pStyle w:val="11"/>
        <w:shd w:val="clear" w:color="auto" w:fill="auto"/>
        <w:spacing w:after="0"/>
        <w:ind w:firstLine="360"/>
      </w:pPr>
      <w:r>
        <w:t xml:space="preserve">Общие сведения о языке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. </w:t>
      </w:r>
      <w:r>
        <w:t xml:space="preserve">Установка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 </w:t>
      </w:r>
      <w:r>
        <w:t xml:space="preserve">на компьютер. Режимы работы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. </w:t>
      </w:r>
      <w:r>
        <w:t>Что такое программа. Первая программа. Структура программ на языке</w:t>
      </w:r>
      <w:r w:rsidR="000E0ABC" w:rsidRPr="008E3621">
        <w:t xml:space="preserve"> </w:t>
      </w:r>
      <w:proofErr w:type="spellStart"/>
      <w:r>
        <w:t>Python</w:t>
      </w:r>
      <w:proofErr w:type="spellEnd"/>
      <w:r>
        <w:t>. Комментарии.</w:t>
      </w:r>
    </w:p>
    <w:p w:rsidR="00522CE7" w:rsidRDefault="001B6208" w:rsidP="001B6208">
      <w:pPr>
        <w:pStyle w:val="11"/>
        <w:numPr>
          <w:ilvl w:val="0"/>
          <w:numId w:val="10"/>
        </w:numPr>
        <w:shd w:val="clear" w:color="auto" w:fill="auto"/>
        <w:spacing w:after="0"/>
      </w:pPr>
      <w:r>
        <w:t xml:space="preserve">Практическая работа 1.1. Установка программы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.</w:t>
      </w:r>
    </w:p>
    <w:p w:rsidR="00522CE7" w:rsidRDefault="001B6208" w:rsidP="001B6208">
      <w:pPr>
        <w:pStyle w:val="11"/>
        <w:numPr>
          <w:ilvl w:val="0"/>
          <w:numId w:val="10"/>
        </w:numPr>
        <w:shd w:val="clear" w:color="auto" w:fill="auto"/>
        <w:spacing w:after="200"/>
      </w:pPr>
      <w:r>
        <w:t xml:space="preserve">Практическая работа 1.2. Режимы работы с </w:t>
      </w:r>
      <w:r>
        <w:rPr>
          <w:lang w:val="en-US" w:eastAsia="en-US" w:bidi="en-US"/>
        </w:rPr>
        <w:t>Python</w:t>
      </w:r>
    </w:p>
    <w:p w:rsidR="00522CE7" w:rsidRDefault="001B6208" w:rsidP="003011B8">
      <w:pPr>
        <w:pStyle w:val="11"/>
        <w:shd w:val="clear" w:color="auto" w:fill="auto"/>
        <w:ind w:firstLine="360"/>
      </w:pPr>
      <w:r>
        <w:rPr>
          <w:i/>
          <w:iCs/>
        </w:rPr>
        <w:lastRenderedPageBreak/>
        <w:t>Учащиеся должны знать / понимать:</w:t>
      </w:r>
    </w:p>
    <w:p w:rsidR="00522CE7" w:rsidRDefault="001B6208">
      <w:pPr>
        <w:pStyle w:val="11"/>
        <w:shd w:val="clear" w:color="auto" w:fill="auto"/>
        <w:spacing w:after="0"/>
      </w:pPr>
      <w:r>
        <w:t>понятие программы;</w:t>
      </w:r>
      <w:r w:rsidRPr="001B6208">
        <w:t xml:space="preserve"> </w:t>
      </w:r>
      <w:r>
        <w:t xml:space="preserve">структура программы на </w:t>
      </w:r>
      <w:r w:rsidR="003011B8">
        <w:rPr>
          <w:lang w:val="en-US"/>
        </w:rPr>
        <w:t>Python</w:t>
      </w:r>
      <w:r>
        <w:t>;</w:t>
      </w:r>
      <w:r w:rsidRPr="001B6208">
        <w:t xml:space="preserve"> </w:t>
      </w:r>
      <w:r>
        <w:t xml:space="preserve">режимы работы с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.</w:t>
      </w:r>
    </w:p>
    <w:p w:rsidR="00522CE7" w:rsidRDefault="001B6208" w:rsidP="003011B8">
      <w:pPr>
        <w:pStyle w:val="11"/>
        <w:shd w:val="clear" w:color="auto" w:fill="auto"/>
        <w:spacing w:after="0"/>
        <w:ind w:firstLine="708"/>
      </w:pPr>
      <w:r>
        <w:rPr>
          <w:i/>
          <w:iCs/>
        </w:rPr>
        <w:t>Учащиеся должны уметь:</w:t>
      </w:r>
    </w:p>
    <w:p w:rsidR="00522CE7" w:rsidRDefault="001B6208">
      <w:pPr>
        <w:pStyle w:val="11"/>
        <w:shd w:val="clear" w:color="auto" w:fill="auto"/>
        <w:spacing w:after="360"/>
      </w:pPr>
      <w:r>
        <w:t>выполнить установку программы;</w:t>
      </w:r>
      <w:r w:rsidRPr="001B6208">
        <w:t xml:space="preserve"> </w:t>
      </w:r>
      <w:r>
        <w:t>выполнить простейшую программу в интерактив</w:t>
      </w:r>
      <w:r>
        <w:softHyphen/>
        <w:t>ной среде;</w:t>
      </w:r>
      <w:r w:rsidRPr="001B6208">
        <w:t xml:space="preserve"> </w:t>
      </w:r>
      <w:r>
        <w:t>написать комментарии в программе.</w:t>
      </w:r>
    </w:p>
    <w:p w:rsidR="00522CE7" w:rsidRDefault="001B6208" w:rsidP="003011B8">
      <w:pPr>
        <w:pStyle w:val="42"/>
        <w:keepNext/>
        <w:keepLines/>
        <w:shd w:val="clear" w:color="auto" w:fill="auto"/>
        <w:spacing w:line="240" w:lineRule="auto"/>
        <w:ind w:firstLine="360"/>
      </w:pPr>
      <w:bookmarkStart w:id="29" w:name="bookmark28"/>
      <w:bookmarkStart w:id="30" w:name="bookmark29"/>
      <w:r>
        <w:t xml:space="preserve">Тема </w:t>
      </w:r>
      <w:r w:rsidRPr="001B6208">
        <w:rPr>
          <w:lang w:eastAsia="en-US" w:bidi="en-US"/>
        </w:rPr>
        <w:t xml:space="preserve">2. </w:t>
      </w:r>
      <w:r>
        <w:t xml:space="preserve">Переменные и выражения </w:t>
      </w:r>
      <w:r w:rsidRPr="001B6208">
        <w:rPr>
          <w:lang w:eastAsia="en-US" w:bidi="en-US"/>
        </w:rPr>
        <w:t xml:space="preserve">(6 </w:t>
      </w:r>
      <w:r>
        <w:t>ч.)</w:t>
      </w:r>
      <w:bookmarkEnd w:id="29"/>
      <w:bookmarkEnd w:id="30"/>
    </w:p>
    <w:p w:rsidR="00522CE7" w:rsidRDefault="001B6208" w:rsidP="003011B8">
      <w:pPr>
        <w:pStyle w:val="11"/>
        <w:shd w:val="clear" w:color="auto" w:fill="auto"/>
        <w:spacing w:after="320" w:line="240" w:lineRule="auto"/>
        <w:ind w:firstLine="360"/>
      </w:pPr>
      <w:r>
        <w:t>Типы данных. Преобразование типов. Переменные. Оператор присваивания. Имена переменных и ключевые слова. Выражения. Операции. Порядок выполнения операций. Математические</w:t>
      </w:r>
      <w:r w:rsidRPr="001B6208">
        <w:t xml:space="preserve"> </w:t>
      </w:r>
      <w:r>
        <w:t>функции.</w:t>
      </w:r>
      <w:r w:rsidRPr="001B6208">
        <w:t xml:space="preserve"> </w:t>
      </w:r>
      <w:r>
        <w:t>Композиция.</w:t>
      </w:r>
      <w:r w:rsidRPr="001B6208">
        <w:t xml:space="preserve"> </w:t>
      </w:r>
      <w:r>
        <w:t xml:space="preserve">Ввод и вывод. Ввод данных с клавиатуры. Вывод данных на экран. Пример </w:t>
      </w:r>
      <w:proofErr w:type="spellStart"/>
      <w:r>
        <w:t>скрипта</w:t>
      </w:r>
      <w:proofErr w:type="spellEnd"/>
      <w:r>
        <w:t xml:space="preserve">, </w:t>
      </w:r>
      <w:proofErr w:type="gramStart"/>
      <w:r>
        <w:t>использующего</w:t>
      </w:r>
      <w:proofErr w:type="gramEnd"/>
      <w:r>
        <w:t xml:space="preserve"> ввод и вывод данных. Задачи на элементарные действия с числами. Решение задач на элементар</w:t>
      </w:r>
      <w:r>
        <w:softHyphen/>
        <w:t>ные действия с числами.</w:t>
      </w:r>
    </w:p>
    <w:p w:rsidR="00522CE7" w:rsidRDefault="001B6208" w:rsidP="001B6208">
      <w:pPr>
        <w:pStyle w:val="11"/>
        <w:numPr>
          <w:ilvl w:val="0"/>
          <w:numId w:val="11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2.1. Переменные</w:t>
      </w:r>
    </w:p>
    <w:p w:rsidR="00522CE7" w:rsidRDefault="001B6208" w:rsidP="001B6208">
      <w:pPr>
        <w:pStyle w:val="11"/>
        <w:numPr>
          <w:ilvl w:val="0"/>
          <w:numId w:val="11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2.2. Выражения</w:t>
      </w:r>
    </w:p>
    <w:p w:rsidR="00522CE7" w:rsidRDefault="001B6208" w:rsidP="001B6208">
      <w:pPr>
        <w:pStyle w:val="11"/>
        <w:numPr>
          <w:ilvl w:val="0"/>
          <w:numId w:val="11"/>
        </w:numPr>
        <w:shd w:val="clear" w:color="auto" w:fill="auto"/>
        <w:spacing w:after="240" w:line="240" w:lineRule="auto"/>
      </w:pPr>
      <w:r>
        <w:rPr>
          <w:i/>
          <w:iCs/>
        </w:rPr>
        <w:t>Практическая работа 2.3. Задачи на элементарные Действия с числами</w:t>
      </w:r>
    </w:p>
    <w:p w:rsidR="00522CE7" w:rsidRDefault="001B6208" w:rsidP="003011B8">
      <w:pPr>
        <w:pStyle w:val="11"/>
        <w:shd w:val="clear" w:color="auto" w:fill="auto"/>
        <w:spacing w:after="320" w:line="240" w:lineRule="auto"/>
        <w:ind w:firstLine="360"/>
      </w:pPr>
      <w:r>
        <w:rPr>
          <w:i/>
          <w:iCs/>
        </w:rPr>
        <w:t>Самостоятельная работа 1 «</w:t>
      </w:r>
      <w:r>
        <w:t>Решение задач на действия с числами».</w:t>
      </w:r>
    </w:p>
    <w:p w:rsidR="00522CE7" w:rsidRDefault="001B6208" w:rsidP="003011B8">
      <w:pPr>
        <w:pStyle w:val="11"/>
        <w:shd w:val="clear" w:color="auto" w:fill="auto"/>
        <w:spacing w:after="0" w:line="240" w:lineRule="auto"/>
        <w:ind w:firstLine="708"/>
      </w:pPr>
      <w:r>
        <w:rPr>
          <w:i/>
          <w:iCs/>
        </w:rPr>
        <w:t>Учащиеся Должны знать / понимать: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>общую структуру программы; типы данных; целые, вещественные типы данных и операции над ними; оператор присваивания; операторы ввода-вывода.</w:t>
      </w:r>
    </w:p>
    <w:p w:rsidR="00522CE7" w:rsidRDefault="001B6208" w:rsidP="003011B8">
      <w:pPr>
        <w:pStyle w:val="11"/>
        <w:shd w:val="clear" w:color="auto" w:fill="auto"/>
        <w:spacing w:after="0" w:line="240" w:lineRule="auto"/>
        <w:ind w:firstLine="708"/>
      </w:pPr>
      <w:r>
        <w:rPr>
          <w:i/>
          <w:iCs/>
        </w:rPr>
        <w:t>Учащиеся Должны уметь: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 xml:space="preserve">пользоваться интерфейсом среды программирования </w:t>
      </w:r>
      <w:proofErr w:type="spellStart"/>
      <w:r>
        <w:t>Python</w:t>
      </w:r>
      <w:proofErr w:type="spellEnd"/>
      <w:r>
        <w:t>; использовать команды редактора; организовывать ввод и вывод данных; записывать арифметические выра</w:t>
      </w:r>
      <w:r>
        <w:softHyphen/>
        <w:t>жения.</w:t>
      </w:r>
    </w:p>
    <w:p w:rsidR="00522CE7" w:rsidRDefault="001B6208">
      <w:pPr>
        <w:pStyle w:val="42"/>
        <w:keepNext/>
        <w:keepLines/>
        <w:shd w:val="clear" w:color="auto" w:fill="auto"/>
        <w:spacing w:line="240" w:lineRule="auto"/>
      </w:pPr>
      <w:bookmarkStart w:id="31" w:name="bookmark30"/>
      <w:bookmarkStart w:id="32" w:name="bookmark31"/>
      <w:r>
        <w:t>Тема 3. Условные операторы (6 ч.)</w:t>
      </w:r>
      <w:bookmarkEnd w:id="31"/>
      <w:bookmarkEnd w:id="32"/>
    </w:p>
    <w:p w:rsidR="00522CE7" w:rsidRDefault="001B6208" w:rsidP="003011B8">
      <w:pPr>
        <w:pStyle w:val="11"/>
        <w:shd w:val="clear" w:color="auto" w:fill="auto"/>
        <w:spacing w:after="320" w:line="240" w:lineRule="auto"/>
        <w:ind w:firstLine="360"/>
      </w:pPr>
      <w:r>
        <w:t xml:space="preserve">Логический тип данных. Логические выражения и операторы. Сложные условные выражения (логические операции </w:t>
      </w:r>
      <w:r>
        <w:rPr>
          <w:lang w:val="en-US" w:eastAsia="en-US" w:bidi="en-US"/>
        </w:rPr>
        <w:t>and</w:t>
      </w:r>
      <w:r w:rsidRPr="001B6208">
        <w:rPr>
          <w:lang w:eastAsia="en-US" w:bidi="en-US"/>
        </w:rPr>
        <w:t xml:space="preserve">, </w:t>
      </w:r>
      <w:r>
        <w:rPr>
          <w:lang w:val="en-US" w:eastAsia="en-US" w:bidi="en-US"/>
        </w:rPr>
        <w:t>or</w:t>
      </w:r>
      <w:r w:rsidRPr="001B6208">
        <w:rPr>
          <w:lang w:eastAsia="en-US" w:bidi="en-US"/>
        </w:rPr>
        <w:t xml:space="preserve">, </w:t>
      </w:r>
      <w:r>
        <w:rPr>
          <w:lang w:val="en-US" w:eastAsia="en-US" w:bidi="en-US"/>
        </w:rPr>
        <w:t>not</w:t>
      </w:r>
      <w:r w:rsidRPr="001B6208">
        <w:rPr>
          <w:lang w:eastAsia="en-US" w:bidi="en-US"/>
        </w:rPr>
        <w:t xml:space="preserve">). </w:t>
      </w:r>
      <w:r>
        <w:t>Условный оператор. Примеры реше</w:t>
      </w:r>
      <w:r>
        <w:softHyphen/>
        <w:t xml:space="preserve">ния задач с условным оператором. Множественное ветвление. Реализация ветвления в языке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.</w:t>
      </w:r>
    </w:p>
    <w:p w:rsidR="00522CE7" w:rsidRDefault="001B6208" w:rsidP="001B6208">
      <w:pPr>
        <w:pStyle w:val="11"/>
        <w:numPr>
          <w:ilvl w:val="0"/>
          <w:numId w:val="12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3.1. Логические выражения</w:t>
      </w:r>
    </w:p>
    <w:p w:rsidR="00522CE7" w:rsidRDefault="001B6208" w:rsidP="001B6208">
      <w:pPr>
        <w:pStyle w:val="11"/>
        <w:numPr>
          <w:ilvl w:val="0"/>
          <w:numId w:val="12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3.2. "Условный оператор"</w:t>
      </w:r>
    </w:p>
    <w:p w:rsidR="00522CE7" w:rsidRDefault="001B6208" w:rsidP="001B6208">
      <w:pPr>
        <w:pStyle w:val="11"/>
        <w:numPr>
          <w:ilvl w:val="0"/>
          <w:numId w:val="12"/>
        </w:numPr>
        <w:shd w:val="clear" w:color="auto" w:fill="auto"/>
        <w:spacing w:after="240" w:line="240" w:lineRule="auto"/>
      </w:pPr>
      <w:r>
        <w:rPr>
          <w:i/>
          <w:iCs/>
        </w:rPr>
        <w:t>Практическая работа 3.3. Множественное ветвление</w:t>
      </w:r>
    </w:p>
    <w:p w:rsidR="00522CE7" w:rsidRDefault="001B6208" w:rsidP="003011B8">
      <w:pPr>
        <w:pStyle w:val="11"/>
        <w:shd w:val="clear" w:color="auto" w:fill="auto"/>
        <w:spacing w:after="320" w:line="240" w:lineRule="auto"/>
        <w:ind w:firstLine="360"/>
      </w:pPr>
      <w:r>
        <w:rPr>
          <w:i/>
          <w:iCs/>
        </w:rPr>
        <w:t>Самостоятельная работа 2</w:t>
      </w:r>
      <w:r>
        <w:t>. Решение задач по теме "Условные операторы".</w:t>
      </w:r>
    </w:p>
    <w:p w:rsidR="00522CE7" w:rsidRDefault="001B6208" w:rsidP="003011B8">
      <w:pPr>
        <w:pStyle w:val="11"/>
        <w:shd w:val="clear" w:color="auto" w:fill="auto"/>
        <w:spacing w:after="240" w:line="240" w:lineRule="auto"/>
        <w:ind w:firstLine="708"/>
      </w:pPr>
      <w:r>
        <w:rPr>
          <w:i/>
          <w:iCs/>
        </w:rPr>
        <w:t xml:space="preserve">Учащиеся Должны знать / понимать: </w:t>
      </w:r>
      <w:r>
        <w:t>назначение условного оператора; способ записи условного оператора;</w:t>
      </w:r>
    </w:p>
    <w:p w:rsidR="00522CE7" w:rsidRDefault="001B6208" w:rsidP="003011B8">
      <w:pPr>
        <w:pStyle w:val="11"/>
        <w:shd w:val="clear" w:color="auto" w:fill="auto"/>
        <w:spacing w:after="320" w:line="240" w:lineRule="auto"/>
        <w:ind w:firstLine="708"/>
      </w:pPr>
      <w:r>
        <w:lastRenderedPageBreak/>
        <w:t xml:space="preserve">логический тип данных; логические операторы </w:t>
      </w:r>
      <w:r>
        <w:rPr>
          <w:lang w:val="en-US" w:eastAsia="en-US" w:bidi="en-US"/>
        </w:rPr>
        <w:t>or</w:t>
      </w:r>
      <w:r w:rsidRPr="001B6208">
        <w:rPr>
          <w:lang w:eastAsia="en-US" w:bidi="en-US"/>
        </w:rPr>
        <w:t xml:space="preserve">, </w:t>
      </w:r>
      <w:r>
        <w:rPr>
          <w:lang w:val="en-US" w:eastAsia="en-US" w:bidi="en-US"/>
        </w:rPr>
        <w:t>and</w:t>
      </w:r>
      <w:r w:rsidRPr="001B6208">
        <w:rPr>
          <w:lang w:eastAsia="en-US" w:bidi="en-US"/>
        </w:rPr>
        <w:t xml:space="preserve">, </w:t>
      </w:r>
      <w:r>
        <w:rPr>
          <w:lang w:val="en-US" w:eastAsia="en-US" w:bidi="en-US"/>
        </w:rPr>
        <w:t>not</w:t>
      </w:r>
      <w:r w:rsidRPr="001B6208">
        <w:rPr>
          <w:lang w:eastAsia="en-US" w:bidi="en-US"/>
        </w:rPr>
        <w:t>;</w:t>
      </w:r>
    </w:p>
    <w:p w:rsidR="00522CE7" w:rsidRDefault="001B6208" w:rsidP="003011B8">
      <w:pPr>
        <w:pStyle w:val="11"/>
        <w:shd w:val="clear" w:color="auto" w:fill="auto"/>
        <w:spacing w:after="0" w:line="240" w:lineRule="auto"/>
        <w:ind w:firstLine="708"/>
      </w:pPr>
      <w:r>
        <w:rPr>
          <w:i/>
          <w:iCs/>
        </w:rPr>
        <w:t>Учащиеся должны уметь: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>использовать условный оператор; создавать сложные условия с помощью логических операторов.</w:t>
      </w:r>
    </w:p>
    <w:p w:rsidR="00522CE7" w:rsidRDefault="001B6208" w:rsidP="003011B8">
      <w:pPr>
        <w:pStyle w:val="42"/>
        <w:keepNext/>
        <w:keepLines/>
        <w:shd w:val="clear" w:color="auto" w:fill="auto"/>
        <w:spacing w:line="240" w:lineRule="auto"/>
        <w:ind w:firstLine="360"/>
      </w:pPr>
      <w:bookmarkStart w:id="33" w:name="bookmark32"/>
      <w:bookmarkStart w:id="34" w:name="bookmark33"/>
      <w:r>
        <w:t>Тема 4. Циклы (9 ч.)</w:t>
      </w:r>
      <w:bookmarkEnd w:id="33"/>
      <w:bookmarkEnd w:id="34"/>
    </w:p>
    <w:p w:rsidR="00522CE7" w:rsidRDefault="001B6208" w:rsidP="003011B8">
      <w:pPr>
        <w:pStyle w:val="11"/>
        <w:shd w:val="clear" w:color="auto" w:fill="auto"/>
        <w:spacing w:line="240" w:lineRule="auto"/>
        <w:ind w:firstLine="360"/>
      </w:pPr>
      <w:r>
        <w:t>Понятие цикла. Тело цикла. Условия выполнения тела цикла. Оператор цикла с усло</w:t>
      </w:r>
      <w:r>
        <w:softHyphen/>
        <w:t xml:space="preserve">вием. Оператор цикла </w:t>
      </w:r>
      <w:r>
        <w:rPr>
          <w:lang w:val="en-US" w:eastAsia="en-US" w:bidi="en-US"/>
        </w:rPr>
        <w:t>while</w:t>
      </w:r>
      <w:r w:rsidRPr="001B6208">
        <w:rPr>
          <w:lang w:eastAsia="en-US" w:bidi="en-US"/>
        </w:rPr>
        <w:t xml:space="preserve">. </w:t>
      </w:r>
      <w:r>
        <w:t xml:space="preserve">Бесконечные циклы. Альтернативная ветка цикла </w:t>
      </w:r>
      <w:r>
        <w:rPr>
          <w:lang w:val="en-US" w:eastAsia="en-US" w:bidi="en-US"/>
        </w:rPr>
        <w:t>while</w:t>
      </w:r>
      <w:r w:rsidRPr="001B6208">
        <w:rPr>
          <w:lang w:eastAsia="en-US" w:bidi="en-US"/>
        </w:rPr>
        <w:t xml:space="preserve">. </w:t>
      </w:r>
      <w:r>
        <w:t>Обновление переменной. Краткая форма записи обновления. Примеры использования циклов.</w:t>
      </w:r>
    </w:p>
    <w:p w:rsidR="00522CE7" w:rsidRDefault="001B6208" w:rsidP="003011B8">
      <w:pPr>
        <w:pStyle w:val="11"/>
        <w:shd w:val="clear" w:color="auto" w:fill="auto"/>
        <w:spacing w:after="320" w:line="240" w:lineRule="auto"/>
        <w:ind w:firstLine="360"/>
      </w:pPr>
      <w:r>
        <w:t xml:space="preserve">Оператор цикла с параметром </w:t>
      </w:r>
      <w:r>
        <w:rPr>
          <w:lang w:val="en-US" w:eastAsia="en-US" w:bidi="en-US"/>
        </w:rPr>
        <w:t>for</w:t>
      </w:r>
      <w:r w:rsidRPr="001B6208">
        <w:rPr>
          <w:lang w:eastAsia="en-US" w:bidi="en-US"/>
        </w:rPr>
        <w:t xml:space="preserve">. </w:t>
      </w:r>
      <w:r>
        <w:t xml:space="preserve">Операторы управления циклом. Пример задачи с использованием цикла </w:t>
      </w:r>
      <w:r>
        <w:rPr>
          <w:lang w:val="en-US" w:eastAsia="en-US" w:bidi="en-US"/>
        </w:rPr>
        <w:t>for</w:t>
      </w:r>
      <w:r w:rsidRPr="001B6208">
        <w:rPr>
          <w:lang w:eastAsia="en-US" w:bidi="en-US"/>
        </w:rPr>
        <w:t xml:space="preserve">. </w:t>
      </w:r>
      <w:r>
        <w:t xml:space="preserve">Вложенные циклы. Циклы в циклах. Случайные числа. Функция </w:t>
      </w:r>
      <w:proofErr w:type="spellStart"/>
      <w:r>
        <w:rPr>
          <w:lang w:val="en-US" w:eastAsia="en-US" w:bidi="en-US"/>
        </w:rPr>
        <w:t>randrange</w:t>
      </w:r>
      <w:proofErr w:type="spellEnd"/>
      <w:r w:rsidRPr="001B6208">
        <w:rPr>
          <w:lang w:eastAsia="en-US" w:bidi="en-US"/>
        </w:rPr>
        <w:t xml:space="preserve">. </w:t>
      </w:r>
      <w:r>
        <w:t xml:space="preserve">Функция </w:t>
      </w:r>
      <w:r>
        <w:rPr>
          <w:lang w:val="en-US" w:eastAsia="en-US" w:bidi="en-US"/>
        </w:rPr>
        <w:t>random</w:t>
      </w:r>
      <w:r w:rsidRPr="001B6208">
        <w:rPr>
          <w:lang w:eastAsia="en-US" w:bidi="en-US"/>
        </w:rPr>
        <w:t xml:space="preserve">. </w:t>
      </w:r>
      <w:r>
        <w:t>Примеры решения задач с циклом.</w:t>
      </w:r>
    </w:p>
    <w:p w:rsidR="00522CE7" w:rsidRDefault="001B6208" w:rsidP="001B6208">
      <w:pPr>
        <w:pStyle w:val="11"/>
        <w:numPr>
          <w:ilvl w:val="0"/>
          <w:numId w:val="13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4.1. "Числа Фибоначчи"</w:t>
      </w:r>
    </w:p>
    <w:p w:rsidR="00522CE7" w:rsidRDefault="001B6208" w:rsidP="001B6208">
      <w:pPr>
        <w:pStyle w:val="11"/>
        <w:numPr>
          <w:ilvl w:val="0"/>
          <w:numId w:val="13"/>
        </w:numPr>
        <w:shd w:val="clear" w:color="auto" w:fill="auto"/>
        <w:spacing w:line="240" w:lineRule="auto"/>
      </w:pPr>
      <w:r>
        <w:rPr>
          <w:i/>
          <w:iCs/>
        </w:rPr>
        <w:t>Прак</w:t>
      </w:r>
      <w:r w:rsidR="004F34A6">
        <w:rPr>
          <w:i/>
          <w:iCs/>
        </w:rPr>
        <w:t>тическая работа 4.2. Решение зад</w:t>
      </w:r>
      <w:r>
        <w:rPr>
          <w:i/>
          <w:iCs/>
        </w:rPr>
        <w:t xml:space="preserve">ачи с циклом </w:t>
      </w:r>
      <w:r>
        <w:rPr>
          <w:i/>
          <w:iCs/>
          <w:lang w:val="en-US" w:eastAsia="en-US" w:bidi="en-US"/>
        </w:rPr>
        <w:t>for</w:t>
      </w:r>
      <w:r w:rsidRPr="001B6208">
        <w:rPr>
          <w:i/>
          <w:iCs/>
          <w:lang w:eastAsia="en-US" w:bidi="en-US"/>
        </w:rPr>
        <w:t>.</w:t>
      </w:r>
    </w:p>
    <w:p w:rsidR="00522CE7" w:rsidRDefault="001B6208" w:rsidP="001B6208">
      <w:pPr>
        <w:pStyle w:val="11"/>
        <w:numPr>
          <w:ilvl w:val="0"/>
          <w:numId w:val="13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4.3. Реализация циклических алгоритмов</w:t>
      </w:r>
    </w:p>
    <w:p w:rsidR="00522CE7" w:rsidRDefault="001B6208" w:rsidP="001B6208">
      <w:pPr>
        <w:pStyle w:val="11"/>
        <w:numPr>
          <w:ilvl w:val="0"/>
          <w:numId w:val="13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4.4. Случайные числа</w:t>
      </w:r>
    </w:p>
    <w:p w:rsidR="00522CE7" w:rsidRDefault="001B6208" w:rsidP="001B6208">
      <w:pPr>
        <w:pStyle w:val="11"/>
        <w:numPr>
          <w:ilvl w:val="0"/>
          <w:numId w:val="13"/>
        </w:numPr>
        <w:shd w:val="clear" w:color="auto" w:fill="auto"/>
        <w:spacing w:after="240" w:line="240" w:lineRule="auto"/>
      </w:pPr>
      <w:r>
        <w:rPr>
          <w:i/>
          <w:iCs/>
        </w:rPr>
        <w:t>Практическая работа 4.5. Решение задач с циклом</w:t>
      </w:r>
      <w:r>
        <w:rPr>
          <w:rFonts w:ascii="Calibri" w:eastAsia="Calibri" w:hAnsi="Calibri" w:cs="Calibri"/>
          <w:i/>
          <w:iCs/>
        </w:rPr>
        <w:t>.</w:t>
      </w:r>
    </w:p>
    <w:p w:rsidR="00522CE7" w:rsidRDefault="001B6208">
      <w:pPr>
        <w:pStyle w:val="11"/>
        <w:shd w:val="clear" w:color="auto" w:fill="auto"/>
        <w:spacing w:after="320" w:line="240" w:lineRule="auto"/>
        <w:ind w:firstLine="380"/>
      </w:pPr>
      <w:r>
        <w:rPr>
          <w:i/>
          <w:iCs/>
        </w:rPr>
        <w:t>Самостоятельная работа 3 по теме "Циклы"</w:t>
      </w:r>
    </w:p>
    <w:p w:rsidR="00522CE7" w:rsidRDefault="001B6208" w:rsidP="003011B8">
      <w:pPr>
        <w:pStyle w:val="11"/>
        <w:shd w:val="clear" w:color="auto" w:fill="auto"/>
        <w:spacing w:after="0" w:line="240" w:lineRule="auto"/>
        <w:ind w:firstLine="380"/>
      </w:pPr>
      <w:r>
        <w:rPr>
          <w:i/>
          <w:iCs/>
        </w:rPr>
        <w:t>Учащиеся Должны знать / понимать: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>циклы с условием и их виды; правила записи циклов условием; назначение и особен</w:t>
      </w:r>
      <w:r>
        <w:softHyphen/>
        <w:t>ности использования цикла с параметром; формат записи цикла с параметром; примеры использования циклов различных типов.</w:t>
      </w:r>
    </w:p>
    <w:p w:rsidR="00522CE7" w:rsidRDefault="001B6208" w:rsidP="003011B8">
      <w:pPr>
        <w:pStyle w:val="11"/>
        <w:shd w:val="clear" w:color="auto" w:fill="auto"/>
        <w:spacing w:after="0" w:line="240" w:lineRule="auto"/>
        <w:ind w:firstLine="708"/>
      </w:pPr>
      <w:r>
        <w:rPr>
          <w:i/>
          <w:iCs/>
        </w:rPr>
        <w:t>Учащиеся Должны уметь: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>определять вид цикла, наиболее удобный для решения поставленной задачи; использовать цикл с условием; определять целесообразность применения и использо</w:t>
      </w:r>
      <w:r>
        <w:softHyphen/>
        <w:t>вать цикл с параметром для решения поставленной задачи;</w:t>
      </w:r>
    </w:p>
    <w:p w:rsidR="00522CE7" w:rsidRDefault="001B6208" w:rsidP="003011B8">
      <w:pPr>
        <w:pStyle w:val="42"/>
        <w:keepNext/>
        <w:keepLines/>
        <w:shd w:val="clear" w:color="auto" w:fill="auto"/>
        <w:spacing w:line="240" w:lineRule="auto"/>
        <w:ind w:firstLine="708"/>
      </w:pPr>
      <w:bookmarkStart w:id="35" w:name="bookmark34"/>
      <w:bookmarkStart w:id="36" w:name="bookmark35"/>
      <w:r>
        <w:t>Тема 5. Функции (5 ч.)</w:t>
      </w:r>
      <w:bookmarkEnd w:id="35"/>
      <w:bookmarkEnd w:id="36"/>
    </w:p>
    <w:p w:rsidR="00522CE7" w:rsidRDefault="001B6208">
      <w:pPr>
        <w:pStyle w:val="11"/>
        <w:shd w:val="clear" w:color="auto" w:fill="auto"/>
        <w:spacing w:after="320" w:line="240" w:lineRule="auto"/>
      </w:pPr>
      <w:r>
        <w:t xml:space="preserve">Создание функций. Параметры и аргументы. </w:t>
      </w:r>
      <w:r w:rsidR="004F34A6">
        <w:t>Локальные и глобальные перемен</w:t>
      </w:r>
      <w:r>
        <w:t xml:space="preserve">ные. Поток выполнения. Функции, возвращающие результат. Анонимные функции, инструкция </w:t>
      </w:r>
      <w:r>
        <w:rPr>
          <w:lang w:val="en-US" w:eastAsia="en-US" w:bidi="en-US"/>
        </w:rPr>
        <w:t>lambda</w:t>
      </w:r>
      <w:r w:rsidRPr="001B6208">
        <w:rPr>
          <w:lang w:eastAsia="en-US" w:bidi="en-US"/>
        </w:rPr>
        <w:t xml:space="preserve">. </w:t>
      </w:r>
      <w:r>
        <w:t xml:space="preserve">Примеры решения задач </w:t>
      </w:r>
      <w:r>
        <w:rPr>
          <w:lang w:val="en-US" w:eastAsia="en-US" w:bidi="en-US"/>
        </w:rPr>
        <w:t>c</w:t>
      </w:r>
      <w:r w:rsidRPr="001B6208">
        <w:rPr>
          <w:lang w:eastAsia="en-US" w:bidi="en-US"/>
        </w:rPr>
        <w:t xml:space="preserve"> </w:t>
      </w:r>
      <w:r>
        <w:t>использованием функций. Рекурсивны функции. Вычисление факториала. Числа Фибоначчи.</w:t>
      </w:r>
    </w:p>
    <w:p w:rsidR="00522CE7" w:rsidRDefault="001B6208" w:rsidP="001B6208">
      <w:pPr>
        <w:pStyle w:val="11"/>
        <w:numPr>
          <w:ilvl w:val="0"/>
          <w:numId w:val="14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5.1. Создание функций</w:t>
      </w:r>
    </w:p>
    <w:p w:rsidR="00522CE7" w:rsidRDefault="001B6208" w:rsidP="001B6208">
      <w:pPr>
        <w:pStyle w:val="11"/>
        <w:numPr>
          <w:ilvl w:val="0"/>
          <w:numId w:val="14"/>
        </w:numPr>
        <w:shd w:val="clear" w:color="auto" w:fill="auto"/>
        <w:spacing w:line="240" w:lineRule="auto"/>
      </w:pPr>
      <w:r>
        <w:rPr>
          <w:i/>
          <w:iCs/>
        </w:rPr>
        <w:t>Практическая работа 5.2. Решение задач с использованием функций</w:t>
      </w:r>
    </w:p>
    <w:p w:rsidR="00522CE7" w:rsidRDefault="001B6208" w:rsidP="001B6208">
      <w:pPr>
        <w:pStyle w:val="11"/>
        <w:numPr>
          <w:ilvl w:val="0"/>
          <w:numId w:val="14"/>
        </w:numPr>
        <w:shd w:val="clear" w:color="auto" w:fill="auto"/>
        <w:spacing w:after="240" w:line="240" w:lineRule="auto"/>
      </w:pPr>
      <w:r>
        <w:rPr>
          <w:i/>
          <w:iCs/>
        </w:rPr>
        <w:t>Практическая работа 5.3. Рекурсивные функции</w:t>
      </w:r>
    </w:p>
    <w:p w:rsidR="00522CE7" w:rsidRDefault="001B6208" w:rsidP="000E0ABC">
      <w:pPr>
        <w:pStyle w:val="11"/>
        <w:shd w:val="clear" w:color="auto" w:fill="auto"/>
        <w:spacing w:after="320" w:line="240" w:lineRule="auto"/>
        <w:ind w:firstLine="360"/>
      </w:pPr>
      <w:r>
        <w:rPr>
          <w:i/>
          <w:iCs/>
        </w:rPr>
        <w:t xml:space="preserve">Учащиеся Должны знать / понимать: </w:t>
      </w:r>
      <w:r>
        <w:t xml:space="preserve">понятие функции; способы описания </w:t>
      </w:r>
      <w:r>
        <w:lastRenderedPageBreak/>
        <w:t>функции; принципы структурного программирования; понятие локальных переменных подпрограмм; понятие формальных и фактических параметров подпрограмм; способ передачи параметров.</w:t>
      </w:r>
    </w:p>
    <w:p w:rsidR="00522CE7" w:rsidRDefault="001B6208" w:rsidP="000E0ABC">
      <w:pPr>
        <w:pStyle w:val="11"/>
        <w:shd w:val="clear" w:color="auto" w:fill="auto"/>
        <w:spacing w:after="0" w:line="240" w:lineRule="auto"/>
        <w:ind w:firstLine="360"/>
      </w:pPr>
      <w:r>
        <w:rPr>
          <w:i/>
          <w:iCs/>
        </w:rPr>
        <w:t>Учащиеся должны уметь: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>создавать и использовать функции; использовать механизм параметров для передачи значений.</w:t>
      </w:r>
    </w:p>
    <w:p w:rsidR="00522CE7" w:rsidRDefault="001B6208" w:rsidP="003011B8">
      <w:pPr>
        <w:pStyle w:val="42"/>
        <w:keepNext/>
        <w:keepLines/>
        <w:shd w:val="clear" w:color="auto" w:fill="auto"/>
        <w:spacing w:line="240" w:lineRule="auto"/>
        <w:ind w:firstLine="708"/>
      </w:pPr>
      <w:bookmarkStart w:id="37" w:name="bookmark36"/>
      <w:bookmarkStart w:id="38" w:name="bookmark37"/>
      <w:r>
        <w:t>Тема 6. Строки (4 ч.)</w:t>
      </w:r>
      <w:bookmarkEnd w:id="37"/>
      <w:bookmarkEnd w:id="38"/>
    </w:p>
    <w:p w:rsidR="00522CE7" w:rsidRDefault="001B6208">
      <w:pPr>
        <w:pStyle w:val="11"/>
        <w:shd w:val="clear" w:color="auto" w:fill="auto"/>
        <w:spacing w:after="0" w:line="240" w:lineRule="auto"/>
      </w:pPr>
      <w:r>
        <w:t>Составной тип данных - строка. Доступ по индексу. Длина строки и отрицательные индексы. Преобразование типов. Применение цикла для обхода строки.</w:t>
      </w:r>
    </w:p>
    <w:p w:rsidR="00522CE7" w:rsidRDefault="001B6208">
      <w:pPr>
        <w:pStyle w:val="11"/>
        <w:shd w:val="clear" w:color="auto" w:fill="auto"/>
        <w:spacing w:after="0" w:line="240" w:lineRule="auto"/>
      </w:pPr>
      <w:r>
        <w:t xml:space="preserve">Срезы строк. Сравнение строк. Оператор </w:t>
      </w:r>
      <w:r>
        <w:rPr>
          <w:lang w:val="en-US" w:eastAsia="en-US" w:bidi="en-US"/>
        </w:rPr>
        <w:t>in</w:t>
      </w:r>
      <w:r w:rsidRPr="001B6208">
        <w:rPr>
          <w:lang w:eastAsia="en-US" w:bidi="en-US"/>
        </w:rPr>
        <w:t xml:space="preserve">. </w:t>
      </w:r>
      <w:r>
        <w:t xml:space="preserve">Модуль </w:t>
      </w:r>
      <w:r>
        <w:rPr>
          <w:lang w:val="en-US" w:eastAsia="en-US" w:bidi="en-US"/>
        </w:rPr>
        <w:t>string</w:t>
      </w:r>
      <w:r w:rsidRPr="001B6208">
        <w:rPr>
          <w:lang w:eastAsia="en-US" w:bidi="en-US"/>
        </w:rPr>
        <w:t xml:space="preserve">. </w:t>
      </w:r>
      <w:r>
        <w:t xml:space="preserve">Операторы для всех типов последовательностей (строки, списки, кортежи). </w:t>
      </w:r>
      <w:r w:rsidR="003011B8">
        <w:t>Примеры решения задач со строка</w:t>
      </w:r>
      <w:r>
        <w:t>ми.</w:t>
      </w:r>
    </w:p>
    <w:p w:rsidR="00522CE7" w:rsidRDefault="001B6208" w:rsidP="001B6208">
      <w:pPr>
        <w:pStyle w:val="11"/>
        <w:numPr>
          <w:ilvl w:val="0"/>
          <w:numId w:val="15"/>
        </w:numPr>
        <w:shd w:val="clear" w:color="auto" w:fill="auto"/>
        <w:spacing w:line="240" w:lineRule="auto"/>
      </w:pPr>
      <w:r>
        <w:t>Практическая работа 6.1. Строки</w:t>
      </w:r>
    </w:p>
    <w:p w:rsidR="00522CE7" w:rsidRDefault="001B6208" w:rsidP="001B6208">
      <w:pPr>
        <w:pStyle w:val="11"/>
        <w:numPr>
          <w:ilvl w:val="0"/>
          <w:numId w:val="15"/>
        </w:numPr>
        <w:shd w:val="clear" w:color="auto" w:fill="auto"/>
        <w:spacing w:after="240" w:line="240" w:lineRule="auto"/>
      </w:pPr>
      <w:r>
        <w:t>Практическая работа 6.2. Решение задач со строками.</w:t>
      </w:r>
    </w:p>
    <w:p w:rsidR="00522CE7" w:rsidRDefault="001B6208" w:rsidP="000E0ABC">
      <w:pPr>
        <w:pStyle w:val="11"/>
        <w:shd w:val="clear" w:color="auto" w:fill="auto"/>
        <w:spacing w:after="0" w:line="240" w:lineRule="auto"/>
        <w:ind w:firstLine="360"/>
      </w:pPr>
      <w:r>
        <w:rPr>
          <w:i/>
          <w:iCs/>
        </w:rPr>
        <w:t>Учащиеся должны знать / понимать: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>назначение строкового типа данных; операторы для работы со строками; процедуры и функции для работы со строками; операции со строками.</w:t>
      </w:r>
    </w:p>
    <w:p w:rsidR="00522CE7" w:rsidRDefault="001B6208" w:rsidP="000E0ABC">
      <w:pPr>
        <w:pStyle w:val="11"/>
        <w:shd w:val="clear" w:color="auto" w:fill="auto"/>
        <w:spacing w:after="0" w:line="240" w:lineRule="auto"/>
        <w:ind w:firstLine="708"/>
      </w:pPr>
      <w:r>
        <w:rPr>
          <w:i/>
          <w:iCs/>
        </w:rPr>
        <w:t>Учащиеся должны уметь:</w:t>
      </w:r>
    </w:p>
    <w:p w:rsidR="00522CE7" w:rsidRDefault="001B6208">
      <w:pPr>
        <w:pStyle w:val="11"/>
        <w:shd w:val="clear" w:color="auto" w:fill="auto"/>
        <w:spacing w:after="320" w:line="240" w:lineRule="auto"/>
      </w:pPr>
      <w:r>
        <w:t>описывать строки; соединять строки; находить длину строки; вырезать часть строки; находить подстроку в строке; находить количество слов в строке.</w:t>
      </w:r>
    </w:p>
    <w:p w:rsidR="00522CE7" w:rsidRDefault="001B6208" w:rsidP="000E0ABC">
      <w:pPr>
        <w:pStyle w:val="11"/>
        <w:shd w:val="clear" w:color="auto" w:fill="auto"/>
        <w:spacing w:after="1140" w:line="240" w:lineRule="auto"/>
        <w:ind w:firstLine="708"/>
        <w:rPr>
          <w:b/>
          <w:bCs/>
        </w:rPr>
      </w:pPr>
      <w:r>
        <w:rPr>
          <w:b/>
          <w:bCs/>
        </w:rPr>
        <w:t>Тема 7. Итоговое тестирование по курсу (2 ч.)</w:t>
      </w:r>
    </w:p>
    <w:p w:rsidR="001B6208" w:rsidRDefault="001B6208">
      <w:pPr>
        <w:pStyle w:val="11"/>
        <w:shd w:val="clear" w:color="auto" w:fill="auto"/>
        <w:spacing w:after="1140" w:line="240" w:lineRule="auto"/>
      </w:pPr>
    </w:p>
    <w:p w:rsidR="00522CE7" w:rsidRDefault="001B6208">
      <w:pPr>
        <w:pStyle w:val="32"/>
        <w:keepNext/>
        <w:keepLines/>
        <w:shd w:val="clear" w:color="auto" w:fill="auto"/>
        <w:spacing w:after="540"/>
      </w:pPr>
      <w:bookmarkStart w:id="39" w:name="bookmark38"/>
      <w:bookmarkStart w:id="40" w:name="bookmark39"/>
      <w:r>
        <w:t>Учебно-тематический план</w:t>
      </w:r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4632"/>
        <w:gridCol w:w="1277"/>
        <w:gridCol w:w="1416"/>
        <w:gridCol w:w="1853"/>
      </w:tblGrid>
      <w:tr w:rsidR="00522CE7">
        <w:trPr>
          <w:trHeight w:hRule="exact" w:val="336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№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п</w:t>
            </w:r>
            <w:proofErr w:type="spellEnd"/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 w:rsidP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i/>
                <w:iCs/>
              </w:rPr>
              <w:t>Название раздела, темы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i/>
                <w:iCs/>
              </w:rPr>
              <w:t>Количество часов</w:t>
            </w:r>
          </w:p>
        </w:tc>
      </w:tr>
      <w:tr w:rsidR="00522CE7">
        <w:trPr>
          <w:trHeight w:hRule="exact" w:val="33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2CE7" w:rsidRDefault="00522CE7"/>
        </w:tc>
        <w:tc>
          <w:tcPr>
            <w:tcW w:w="4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2CE7" w:rsidRDefault="00522CE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i/>
                <w:iCs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i/>
                <w:iCs/>
              </w:rPr>
              <w:t>Практика</w:t>
            </w:r>
          </w:p>
        </w:tc>
      </w:tr>
      <w:tr w:rsidR="00522CE7">
        <w:trPr>
          <w:trHeight w:hRule="exact" w:val="46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языком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Pr="003011B8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 w:rsidRPr="003011B8">
              <w:rPr>
                <w:bCs/>
              </w:rPr>
              <w:t>1</w:t>
            </w:r>
          </w:p>
        </w:tc>
      </w:tr>
      <w:tr w:rsidR="00522CE7">
        <w:trPr>
          <w:trHeight w:hRule="exact" w:val="37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 выражения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</w:tr>
      <w:tr w:rsidR="00522CE7">
        <w:trPr>
          <w:trHeight w:hRule="exact" w:val="37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операторы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</w:tr>
      <w:tr w:rsidR="00522CE7">
        <w:trPr>
          <w:trHeight w:hRule="exact" w:val="3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</w:tr>
      <w:tr w:rsidR="00522CE7">
        <w:trPr>
          <w:trHeight w:hRule="exact" w:val="37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</w:tr>
      <w:tr w:rsidR="00522CE7">
        <w:trPr>
          <w:trHeight w:hRule="exact" w:val="37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</w:tr>
      <w:tr w:rsidR="00522CE7">
        <w:trPr>
          <w:trHeight w:hRule="exact" w:val="37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 по курсу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</w:tr>
      <w:tr w:rsidR="00522CE7">
        <w:trPr>
          <w:trHeight w:hRule="exact" w:val="3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22</w:t>
            </w:r>
          </w:p>
        </w:tc>
      </w:tr>
    </w:tbl>
    <w:p w:rsidR="00522CE7" w:rsidRDefault="001B6208">
      <w:pPr>
        <w:spacing w:line="1" w:lineRule="exact"/>
        <w:rPr>
          <w:sz w:val="2"/>
          <w:szCs w:val="2"/>
        </w:rPr>
      </w:pPr>
      <w:r>
        <w:br w:type="page"/>
      </w:r>
    </w:p>
    <w:p w:rsidR="00522CE7" w:rsidRDefault="001B6208">
      <w:pPr>
        <w:pStyle w:val="32"/>
        <w:keepNext/>
        <w:keepLines/>
        <w:shd w:val="clear" w:color="auto" w:fill="auto"/>
        <w:spacing w:after="400"/>
      </w:pPr>
      <w:bookmarkStart w:id="41" w:name="bookmark40"/>
      <w:bookmarkStart w:id="42" w:name="bookmark41"/>
      <w:r>
        <w:lastRenderedPageBreak/>
        <w:t>Календарно-тематический план</w:t>
      </w:r>
      <w:bookmarkEnd w:id="41"/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87"/>
        <w:gridCol w:w="840"/>
        <w:gridCol w:w="994"/>
        <w:gridCol w:w="994"/>
        <w:gridCol w:w="6245"/>
      </w:tblGrid>
      <w:tr w:rsidR="00522CE7">
        <w:trPr>
          <w:trHeight w:hRule="exact" w:val="461"/>
          <w:jc w:val="center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120"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16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 w:rsidP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Тема урока</w:t>
            </w:r>
          </w:p>
        </w:tc>
      </w:tr>
      <w:tr w:rsidR="00522CE7">
        <w:trPr>
          <w:trHeight w:hRule="exact" w:val="533"/>
          <w:jc w:val="center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522CE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522CE7"/>
        </w:tc>
        <w:tc>
          <w:tcPr>
            <w:tcW w:w="6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522CE7"/>
        </w:tc>
      </w:tr>
      <w:tr w:rsidR="00522CE7">
        <w:trPr>
          <w:trHeight w:hRule="exact" w:val="461"/>
          <w:jc w:val="center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Тема 1.Знакомство с языком </w:t>
            </w:r>
            <w:r>
              <w:rPr>
                <w:b/>
                <w:bCs/>
                <w:lang w:val="en-US" w:eastAsia="en-US" w:bidi="en-US"/>
              </w:rPr>
              <w:t>Python</w:t>
            </w:r>
            <w:r w:rsidRPr="001B6208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(2 ч.)</w:t>
            </w:r>
          </w:p>
        </w:tc>
      </w:tr>
      <w:tr w:rsidR="00522CE7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языке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  <w:r w:rsidRPr="001B6208">
              <w:rPr>
                <w:sz w:val="24"/>
                <w:szCs w:val="24"/>
                <w:lang w:eastAsia="en-US" w:bidi="en-US"/>
              </w:rPr>
              <w:t>.</w:t>
            </w:r>
          </w:p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1.1. Установка программы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  <w:r w:rsidRPr="001B6208">
              <w:rPr>
                <w:sz w:val="24"/>
                <w:szCs w:val="24"/>
                <w:lang w:eastAsia="en-US" w:bidi="en-US"/>
              </w:rPr>
              <w:t>.</w:t>
            </w:r>
          </w:p>
        </w:tc>
      </w:tr>
      <w:tr w:rsidR="00522CE7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программа. Структура программ на языке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  <w:r w:rsidRPr="001B6208">
              <w:rPr>
                <w:sz w:val="24"/>
                <w:szCs w:val="24"/>
                <w:lang w:eastAsia="en-US" w:bidi="en-US"/>
              </w:rPr>
              <w:t>.</w:t>
            </w:r>
          </w:p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r w:rsidRPr="001B6208">
              <w:rPr>
                <w:sz w:val="24"/>
                <w:szCs w:val="24"/>
                <w:lang w:eastAsia="en-US" w:bidi="en-US"/>
              </w:rPr>
              <w:t xml:space="preserve">1.2. </w:t>
            </w:r>
            <w:r>
              <w:rPr>
                <w:sz w:val="24"/>
                <w:szCs w:val="24"/>
              </w:rPr>
              <w:t xml:space="preserve">Режимы работы с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</w:tr>
      <w:tr w:rsidR="00522CE7">
        <w:trPr>
          <w:trHeight w:hRule="exact" w:val="461"/>
          <w:jc w:val="center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Тема 2.Переменные и выражения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3.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Переменные. Практическая работа 2.1. Переменные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4.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Выражения. Ввод и вывод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5.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2.2. Выражения</w:t>
            </w:r>
          </w:p>
        </w:tc>
      </w:tr>
      <w:tr w:rsidR="00522CE7">
        <w:trPr>
          <w:trHeight w:hRule="exact" w:val="65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6.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элементарные действия с числами действия с числами</w:t>
            </w:r>
          </w:p>
        </w:tc>
      </w:tr>
      <w:tr w:rsidR="00522CE7">
        <w:trPr>
          <w:trHeight w:hRule="exact" w:val="65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7.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2.3. Задачи на элементарные дейст</w:t>
            </w:r>
            <w:r>
              <w:rPr>
                <w:sz w:val="24"/>
                <w:szCs w:val="24"/>
              </w:rPr>
              <w:softHyphen/>
              <w:t>вия с числами.</w:t>
            </w:r>
          </w:p>
        </w:tc>
      </w:tr>
      <w:tr w:rsidR="00522CE7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8.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Самостоятельная работа 1 «</w:t>
            </w:r>
            <w:r>
              <w:rPr>
                <w:sz w:val="24"/>
                <w:szCs w:val="24"/>
              </w:rPr>
              <w:t>Решение задач на действия с числами».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Тема 3. Условные</w:t>
            </w:r>
            <w:r w:rsidR="004F34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операторы</w:t>
            </w:r>
          </w:p>
        </w:tc>
      </w:tr>
      <w:tr w:rsidR="00522CE7">
        <w:trPr>
          <w:trHeight w:hRule="exact" w:val="4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9.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выражения и операторы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10.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3.1. Логические выражения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11.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оператор. Множественное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ветвление.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12.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3.2. "Условный оператор"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13.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3.3. Множественное ветвление</w:t>
            </w:r>
          </w:p>
        </w:tc>
      </w:tr>
      <w:tr w:rsidR="00522CE7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14.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Самостоятельная работа 2.</w:t>
            </w:r>
            <w:r>
              <w:rPr>
                <w:sz w:val="24"/>
                <w:szCs w:val="24"/>
              </w:rPr>
              <w:t xml:space="preserve"> Решение задач по теме "Ус</w:t>
            </w:r>
            <w:r>
              <w:rPr>
                <w:sz w:val="24"/>
                <w:szCs w:val="24"/>
              </w:rPr>
              <w:softHyphen/>
              <w:t>ловные операторы".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</w:pPr>
            <w:r>
              <w:t>Тема 4. Циклы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15.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 с условием.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16.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4.1. "Числа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Фибоначчи"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17.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цикла </w:t>
            </w:r>
            <w:r>
              <w:rPr>
                <w:sz w:val="24"/>
                <w:szCs w:val="24"/>
                <w:lang w:val="en-US" w:eastAsia="en-US" w:bidi="en-US"/>
              </w:rPr>
              <w:t>for.</w:t>
            </w:r>
          </w:p>
        </w:tc>
      </w:tr>
      <w:tr w:rsidR="00522CE7">
        <w:trPr>
          <w:trHeight w:hRule="exact" w:val="4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18.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4.2. Решение задачи с циклом </w:t>
            </w:r>
            <w:r>
              <w:rPr>
                <w:sz w:val="24"/>
                <w:szCs w:val="24"/>
                <w:lang w:val="en-US" w:eastAsia="en-US" w:bidi="en-US"/>
              </w:rPr>
              <w:t>for</w:t>
            </w:r>
            <w:r w:rsidRPr="001B6208">
              <w:rPr>
                <w:sz w:val="24"/>
                <w:szCs w:val="24"/>
                <w:lang w:eastAsia="en-US" w:bidi="en-US"/>
              </w:rPr>
              <w:t>.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19.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Вложенные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циклы. Случайные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числа.</w:t>
            </w:r>
          </w:p>
        </w:tc>
      </w:tr>
      <w:tr w:rsidR="00522CE7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20.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4.3. Реализация циклических алго</w:t>
            </w:r>
            <w:r>
              <w:rPr>
                <w:sz w:val="24"/>
                <w:szCs w:val="24"/>
              </w:rPr>
              <w:softHyphen/>
              <w:t>ритмов.</w:t>
            </w:r>
          </w:p>
        </w:tc>
      </w:tr>
    </w:tbl>
    <w:p w:rsidR="00522CE7" w:rsidRDefault="001B6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027"/>
        <w:gridCol w:w="994"/>
        <w:gridCol w:w="994"/>
        <w:gridCol w:w="6245"/>
      </w:tblGrid>
      <w:tr w:rsidR="00522CE7">
        <w:trPr>
          <w:trHeight w:hRule="exact" w:val="4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lastRenderedPageBreak/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4.4. Случайные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числа.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4.5. Решение задач с циклом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before="80" w:after="0" w:line="240" w:lineRule="auto"/>
            </w:pPr>
            <w:r>
              <w:t>23.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Самостоятельная работа 3 по теме "Циклы".</w:t>
            </w:r>
          </w:p>
        </w:tc>
      </w:tr>
      <w:tr w:rsidR="00522CE7">
        <w:trPr>
          <w:trHeight w:hRule="exact" w:val="461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Тема 5. Функции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функций. Локальные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переменные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5.1. Создание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</w:tr>
      <w:tr w:rsidR="00522CE7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5.2. Решение задач с использовани</w:t>
            </w:r>
            <w:r>
              <w:rPr>
                <w:sz w:val="24"/>
                <w:szCs w:val="24"/>
              </w:rPr>
              <w:softHyphen/>
              <w:t>ем функций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27.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Рекурсивные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28.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left="2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5.3. Рекурсивные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Тема 6. Строки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29.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30.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6.1. Строки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31.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Срезы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</w:t>
            </w:r>
          </w:p>
        </w:tc>
      </w:tr>
      <w:tr w:rsidR="00522CE7">
        <w:trPr>
          <w:trHeight w:hRule="exact" w:val="4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</w:pPr>
            <w:r>
              <w:t>32.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6.2. Решение задач со строками.</w:t>
            </w:r>
          </w:p>
        </w:tc>
      </w:tr>
      <w:tr w:rsidR="00522CE7">
        <w:trPr>
          <w:trHeight w:hRule="exact" w:val="466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Тема 7. Итоговое тестирование по курсу</w:t>
            </w:r>
          </w:p>
        </w:tc>
      </w:tr>
      <w:tr w:rsidR="00522CE7">
        <w:trPr>
          <w:trHeight w:hRule="exact" w:val="7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1B6208">
            <w:pPr>
              <w:pStyle w:val="a5"/>
              <w:shd w:val="clear" w:color="auto" w:fill="auto"/>
              <w:spacing w:before="80" w:after="0" w:line="240" w:lineRule="auto"/>
            </w:pPr>
            <w:r>
              <w:t>33-34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ind w:firstLine="420"/>
              <w:jc w:val="both"/>
            </w:pPr>
            <w:r>
              <w:t>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E7" w:rsidRDefault="004F34A6" w:rsidP="004F34A6">
            <w:pPr>
              <w:pStyle w:val="a5"/>
              <w:shd w:val="clear" w:color="auto" w:fill="auto"/>
              <w:spacing w:after="0" w:line="240" w:lineRule="auto"/>
            </w:pPr>
            <w:r>
              <w:t xml:space="preserve"> </w:t>
            </w:r>
            <w:r w:rsidR="001B6208">
              <w:t xml:space="preserve">Итоговый </w:t>
            </w:r>
            <w:r>
              <w:t>тест по курсу «Основы языка про</w:t>
            </w:r>
            <w:r w:rsidR="001B6208">
              <w:t xml:space="preserve">граммирования </w:t>
            </w:r>
            <w:proofErr w:type="spellStart"/>
            <w:r w:rsidR="001B6208">
              <w:t>Python</w:t>
            </w:r>
            <w:proofErr w:type="spellEnd"/>
            <w:r w:rsidR="001B6208">
              <w:t>»</w:t>
            </w:r>
          </w:p>
        </w:tc>
      </w:tr>
    </w:tbl>
    <w:p w:rsidR="00522CE7" w:rsidRDefault="00522CE7">
      <w:pPr>
        <w:spacing w:after="819" w:line="1" w:lineRule="exact"/>
      </w:pPr>
    </w:p>
    <w:p w:rsidR="00522CE7" w:rsidRDefault="001B6208">
      <w:pPr>
        <w:pStyle w:val="32"/>
        <w:keepNext/>
        <w:keepLines/>
        <w:shd w:val="clear" w:color="auto" w:fill="auto"/>
        <w:spacing w:after="180"/>
        <w:ind w:firstLine="400"/>
        <w:jc w:val="left"/>
      </w:pPr>
      <w:bookmarkStart w:id="43" w:name="bookmark42"/>
      <w:bookmarkStart w:id="44" w:name="bookmark43"/>
      <w:r>
        <w:t>Материально-техническое обеспечение образовательного процесса</w:t>
      </w:r>
      <w:bookmarkEnd w:id="43"/>
      <w:bookmarkEnd w:id="44"/>
    </w:p>
    <w:p w:rsidR="00522CE7" w:rsidRDefault="001B6208">
      <w:pPr>
        <w:pStyle w:val="42"/>
        <w:keepNext/>
        <w:keepLines/>
        <w:shd w:val="clear" w:color="auto" w:fill="auto"/>
        <w:spacing w:after="0" w:line="360" w:lineRule="auto"/>
      </w:pPr>
      <w:bookmarkStart w:id="45" w:name="bookmark44"/>
      <w:bookmarkStart w:id="46" w:name="bookmark45"/>
      <w:r>
        <w:t>Список литературы</w:t>
      </w:r>
      <w:bookmarkEnd w:id="45"/>
      <w:bookmarkEnd w:id="46"/>
    </w:p>
    <w:p w:rsidR="00522CE7" w:rsidRDefault="001B6208">
      <w:pPr>
        <w:pStyle w:val="1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60" w:lineRule="auto"/>
        <w:ind w:left="400" w:hanging="400"/>
      </w:pPr>
      <w:r>
        <w:t xml:space="preserve">Домашняя страница </w:t>
      </w:r>
      <w:r>
        <w:rPr>
          <w:lang w:val="en-US" w:eastAsia="en-US" w:bidi="en-US"/>
        </w:rPr>
        <w:t>Pytho</w:t>
      </w:r>
      <w:r w:rsidR="004F34A6" w:rsidRPr="004F34A6">
        <w:rPr>
          <w:lang w:val="en-US" w:eastAsia="en-US" w:bidi="en-US"/>
        </w:rPr>
        <w:t>n</w:t>
      </w:r>
      <w:r w:rsidR="004F34A6" w:rsidRPr="004F34A6">
        <w:rPr>
          <w:lang w:eastAsia="en-US" w:bidi="en-US"/>
        </w:rPr>
        <w:t xml:space="preserve">  </w:t>
      </w:r>
      <w:r w:rsidR="004F34A6" w:rsidRPr="004F34A6">
        <w:rPr>
          <w:lang w:val="en-US" w:eastAsia="en-US" w:bidi="en-US"/>
        </w:rPr>
        <w:t>www</w:t>
      </w:r>
      <w:r w:rsidR="004F34A6" w:rsidRPr="004F34A6">
        <w:rPr>
          <w:lang w:eastAsia="en-US" w:bidi="en-US"/>
        </w:rPr>
        <w:t>.</w:t>
      </w:r>
      <w:r w:rsidR="004F34A6" w:rsidRPr="004F34A6">
        <w:rPr>
          <w:lang w:val="en-US" w:eastAsia="en-US" w:bidi="en-US"/>
        </w:rPr>
        <w:t>python</w:t>
      </w:r>
      <w:r w:rsidR="004F34A6" w:rsidRPr="004F34A6">
        <w:rPr>
          <w:lang w:eastAsia="en-US" w:bidi="en-US"/>
        </w:rPr>
        <w:t>.</w:t>
      </w:r>
      <w:r w:rsidR="004F34A6" w:rsidRPr="004F34A6">
        <w:rPr>
          <w:lang w:val="en-US" w:eastAsia="en-US" w:bidi="en-US"/>
        </w:rPr>
        <w:t>org</w:t>
      </w:r>
      <w:r w:rsidR="004F34A6" w:rsidRPr="004F34A6">
        <w:rPr>
          <w:lang w:eastAsia="en-US" w:bidi="en-US"/>
        </w:rPr>
        <w:t>.</w:t>
      </w:r>
      <w:r w:rsidRPr="001B6208">
        <w:rPr>
          <w:lang w:eastAsia="en-US" w:bidi="en-US"/>
        </w:rPr>
        <w:t xml:space="preserve"> </w:t>
      </w:r>
      <w:r>
        <w:t>Справочные материалы, официальная</w:t>
      </w:r>
      <w:r w:rsidR="004F34A6">
        <w:t xml:space="preserve"> </w:t>
      </w:r>
      <w:r>
        <w:t xml:space="preserve"> документация.</w:t>
      </w:r>
    </w:p>
    <w:p w:rsidR="00522CE7" w:rsidRDefault="001B6208">
      <w:pPr>
        <w:pStyle w:val="11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60" w:lineRule="auto"/>
        <w:ind w:left="400" w:hanging="400"/>
      </w:pPr>
      <w:r>
        <w:t xml:space="preserve">Сайт проекта </w:t>
      </w:r>
      <w:proofErr w:type="spellStart"/>
      <w:r>
        <w:t>Интуит</w:t>
      </w:r>
      <w:proofErr w:type="spellEnd"/>
      <w:r>
        <w:t>: Национальный открытый университет, курс «Введение в</w:t>
      </w:r>
      <w:r w:rsidR="004F34A6">
        <w:t xml:space="preserve"> </w:t>
      </w:r>
      <w:r>
        <w:t xml:space="preserve">программирование на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>»</w:t>
      </w:r>
      <w:hyperlink r:id="rId8" w:history="1">
        <w:r w:rsidRPr="001B6208">
          <w:rPr>
            <w:lang w:eastAsia="en-US" w:bidi="en-US"/>
          </w:rPr>
          <w:t>,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1B6208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1B620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intuit</w:t>
        </w:r>
        <w:r w:rsidRPr="001B620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1B620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studies</w:t>
        </w:r>
        <w:r w:rsidRPr="001B620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courses</w:t>
        </w:r>
        <w:r w:rsidRPr="001B620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</w:rPr>
          <w:t>12179/11</w:t>
        </w:r>
        <w:r w:rsidRPr="001B6208">
          <w:rPr>
            <w:color w:val="0000FF"/>
            <w:u w:val="single"/>
            <w:lang w:eastAsia="en-US" w:bidi="en-US"/>
          </w:rPr>
          <w:t>72/</w:t>
        </w:r>
        <w:r>
          <w:rPr>
            <w:color w:val="0000FF"/>
            <w:u w:val="single"/>
            <w:lang w:val="en-US" w:eastAsia="en-US" w:bidi="en-US"/>
          </w:rPr>
          <w:t>info</w:t>
        </w:r>
        <w:r>
          <w:t>.</w:t>
        </w:r>
      </w:hyperlink>
    </w:p>
    <w:p w:rsidR="00522CE7" w:rsidRDefault="001B6208">
      <w:pPr>
        <w:pStyle w:val="11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60" w:lineRule="auto"/>
        <w:ind w:left="400" w:hanging="400"/>
      </w:pPr>
      <w:r>
        <w:t xml:space="preserve">Сайт проекта </w:t>
      </w:r>
      <w:proofErr w:type="spellStart"/>
      <w:r>
        <w:t>Интуит</w:t>
      </w:r>
      <w:proofErr w:type="spellEnd"/>
      <w:r>
        <w:t>: Национальный открытый университет. Курс «Язык</w:t>
      </w:r>
      <w:r w:rsidR="004F34A6">
        <w:t xml:space="preserve"> </w:t>
      </w:r>
      <w:r>
        <w:t>программирования</w:t>
      </w:r>
      <w:r w:rsidR="004F34A6">
        <w:t xml:space="preserve"> </w:t>
      </w:r>
      <w:proofErr w:type="spellStart"/>
      <w:r>
        <w:t>Python</w:t>
      </w:r>
      <w:proofErr w:type="spellEnd"/>
      <w:r>
        <w:t>»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1B6208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1B620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intuit</w:t>
        </w:r>
        <w:r w:rsidRPr="001B620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1B620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studies</w:t>
        </w:r>
        <w:r w:rsidRPr="001B620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courses</w:t>
        </w:r>
        <w:r w:rsidRPr="001B6208">
          <w:rPr>
            <w:color w:val="0000FF"/>
            <w:u w:val="single"/>
            <w:lang w:eastAsia="en-US" w:bidi="en-US"/>
          </w:rPr>
          <w:t>/49/49/</w:t>
        </w:r>
        <w:r>
          <w:rPr>
            <w:color w:val="0000FF"/>
            <w:u w:val="single"/>
            <w:lang w:val="en-US" w:eastAsia="en-US" w:bidi="en-US"/>
          </w:rPr>
          <w:t>info</w:t>
        </w:r>
        <w:r>
          <w:t>.</w:t>
        </w:r>
      </w:hyperlink>
    </w:p>
    <w:p w:rsidR="00522CE7" w:rsidRDefault="001B6208">
      <w:pPr>
        <w:pStyle w:val="11"/>
        <w:numPr>
          <w:ilvl w:val="0"/>
          <w:numId w:val="1"/>
        </w:numPr>
        <w:shd w:val="clear" w:color="auto" w:fill="auto"/>
        <w:tabs>
          <w:tab w:val="left" w:pos="387"/>
        </w:tabs>
        <w:spacing w:after="180" w:line="360" w:lineRule="auto"/>
        <w:ind w:left="400" w:hanging="400"/>
      </w:pP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. </w:t>
      </w:r>
      <w:r>
        <w:t xml:space="preserve">Подробный справочник Дэвида М. </w:t>
      </w:r>
      <w:proofErr w:type="spellStart"/>
      <w:r>
        <w:t>Бизли</w:t>
      </w:r>
      <w:proofErr w:type="spellEnd"/>
      <w:r>
        <w:t xml:space="preserve"> </w:t>
      </w:r>
      <w:r w:rsidRPr="001B6208">
        <w:rPr>
          <w:lang w:eastAsia="en-US" w:bidi="en-US"/>
        </w:rPr>
        <w:t xml:space="preserve">— </w:t>
      </w:r>
      <w:r>
        <w:t>книга со справочной</w:t>
      </w:r>
      <w:r w:rsidR="004F34A6">
        <w:t xml:space="preserve"> </w:t>
      </w:r>
      <w:r>
        <w:t xml:space="preserve">информацией о языке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 </w:t>
      </w:r>
      <w:r>
        <w:t>и модулях стандартной библиотеки.</w:t>
      </w:r>
    </w:p>
    <w:p w:rsidR="004F34A6" w:rsidRDefault="004F34A6">
      <w:pPr>
        <w:pStyle w:val="11"/>
        <w:shd w:val="clear" w:color="auto" w:fill="auto"/>
        <w:spacing w:after="180" w:line="360" w:lineRule="auto"/>
        <w:rPr>
          <w:b/>
          <w:bCs/>
        </w:rPr>
      </w:pPr>
    </w:p>
    <w:p w:rsidR="00522CE7" w:rsidRDefault="001B6208" w:rsidP="004F34A6">
      <w:pPr>
        <w:pStyle w:val="11"/>
        <w:shd w:val="clear" w:color="auto" w:fill="auto"/>
        <w:spacing w:after="180" w:line="360" w:lineRule="auto"/>
        <w:jc w:val="center"/>
      </w:pPr>
      <w:r>
        <w:rPr>
          <w:b/>
          <w:bCs/>
        </w:rPr>
        <w:lastRenderedPageBreak/>
        <w:t>Требования к комплектации компьютерного класса</w:t>
      </w:r>
    </w:p>
    <w:p w:rsidR="00522CE7" w:rsidRDefault="001B6208" w:rsidP="004F34A6">
      <w:pPr>
        <w:pStyle w:val="11"/>
        <w:shd w:val="clear" w:color="auto" w:fill="auto"/>
        <w:spacing w:after="0" w:line="360" w:lineRule="auto"/>
        <w:ind w:left="400"/>
      </w:pPr>
      <w:proofErr w:type="gramStart"/>
      <w:r w:rsidRPr="001B6208">
        <w:rPr>
          <w:lang w:eastAsia="en-US" w:bidi="en-US"/>
        </w:rPr>
        <w:t xml:space="preserve">12-15 </w:t>
      </w:r>
      <w:r>
        <w:t>компьютеров (рабочих мест) для обу</w:t>
      </w:r>
      <w:r w:rsidR="004F34A6">
        <w:t>чающихся и один компьютер (рабо</w:t>
      </w:r>
      <w:r>
        <w:t>чего места) для педагога.</w:t>
      </w:r>
      <w:proofErr w:type="gramEnd"/>
    </w:p>
    <w:p w:rsidR="00522CE7" w:rsidRDefault="001B6208" w:rsidP="004F34A6">
      <w:pPr>
        <w:pStyle w:val="11"/>
        <w:shd w:val="clear" w:color="auto" w:fill="auto"/>
        <w:spacing w:after="200" w:line="360" w:lineRule="auto"/>
        <w:ind w:firstLine="400"/>
      </w:pPr>
      <w:r>
        <w:t>компьютеры объединены в локальную сет</w:t>
      </w:r>
      <w:r w:rsidR="004F34A6">
        <w:t>ь с возможностью выхода в Интер</w:t>
      </w:r>
      <w:r>
        <w:t>нет.</w:t>
      </w:r>
    </w:p>
    <w:p w:rsidR="00522CE7" w:rsidRDefault="001B6208">
      <w:pPr>
        <w:pStyle w:val="11"/>
        <w:shd w:val="clear" w:color="auto" w:fill="auto"/>
        <w:spacing w:after="0" w:line="360" w:lineRule="auto"/>
        <w:ind w:firstLine="740"/>
      </w:pPr>
      <w:r>
        <w:rPr>
          <w:i/>
          <w:iCs/>
        </w:rPr>
        <w:t>Минимальные требования к техническим характеристикам каждого компью</w:t>
      </w:r>
      <w:r>
        <w:rPr>
          <w:i/>
          <w:iCs/>
        </w:rPr>
        <w:softHyphen/>
        <w:t>тера следующие: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after="0" w:line="360" w:lineRule="auto"/>
      </w:pPr>
      <w:r>
        <w:t>процессор - с тактовой частотой 2 ГГц;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line="240" w:lineRule="auto"/>
      </w:pPr>
      <w:r>
        <w:t>оперативная память - не менее 1 Гб;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line="240" w:lineRule="auto"/>
      </w:pPr>
      <w:r>
        <w:t>жидкокристаллический монитор с диагональю не менее 15 дюймов;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</w:pPr>
      <w:r>
        <w:t>жёсткий диск - не менее 250 Гб;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</w:pPr>
      <w:r>
        <w:t>клавиатура;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</w:pPr>
      <w:r>
        <w:t>мышь;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line="240" w:lineRule="auto"/>
        <w:jc w:val="both"/>
      </w:pPr>
      <w:r>
        <w:t>аудио-карта и акустическая система (наушники или колонки).</w:t>
      </w:r>
    </w:p>
    <w:p w:rsidR="00522CE7" w:rsidRDefault="001B6208" w:rsidP="004F34A6">
      <w:pPr>
        <w:pStyle w:val="11"/>
        <w:numPr>
          <w:ilvl w:val="0"/>
          <w:numId w:val="16"/>
        </w:numPr>
        <w:shd w:val="clear" w:color="auto" w:fill="auto"/>
        <w:spacing w:after="520" w:line="240" w:lineRule="auto"/>
        <w:jc w:val="both"/>
      </w:pPr>
      <w:proofErr w:type="spellStart"/>
      <w:r>
        <w:t>Мультимедийный</w:t>
      </w:r>
      <w:proofErr w:type="spellEnd"/>
      <w:r>
        <w:t xml:space="preserve"> проектор на рабочем месте учителя;</w:t>
      </w:r>
    </w:p>
    <w:p w:rsidR="00522CE7" w:rsidRDefault="001B6208">
      <w:pPr>
        <w:pStyle w:val="42"/>
        <w:keepNext/>
        <w:keepLines/>
        <w:shd w:val="clear" w:color="auto" w:fill="auto"/>
        <w:spacing w:after="320" w:line="360" w:lineRule="auto"/>
      </w:pPr>
      <w:bookmarkStart w:id="47" w:name="bookmark46"/>
      <w:bookmarkStart w:id="48" w:name="bookmark47"/>
      <w:r>
        <w:t>Требования к программному обеспечению компьютеров:</w:t>
      </w:r>
      <w:bookmarkEnd w:id="47"/>
      <w:bookmarkEnd w:id="48"/>
    </w:p>
    <w:p w:rsidR="00522CE7" w:rsidRDefault="001B6208" w:rsidP="004F34A6">
      <w:pPr>
        <w:pStyle w:val="11"/>
        <w:numPr>
          <w:ilvl w:val="0"/>
          <w:numId w:val="17"/>
        </w:numPr>
        <w:shd w:val="clear" w:color="auto" w:fill="auto"/>
        <w:spacing w:after="0" w:line="360" w:lineRule="auto"/>
      </w:pPr>
      <w:r>
        <w:t xml:space="preserve">операционная система </w:t>
      </w:r>
      <w:r>
        <w:rPr>
          <w:lang w:val="en-US" w:eastAsia="en-US" w:bidi="en-US"/>
        </w:rPr>
        <w:t>Windows</w:t>
      </w:r>
      <w:r w:rsidRPr="001B6208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Linux</w:t>
      </w:r>
    </w:p>
    <w:p w:rsidR="00522CE7" w:rsidRDefault="001B6208" w:rsidP="004F34A6">
      <w:pPr>
        <w:pStyle w:val="11"/>
        <w:numPr>
          <w:ilvl w:val="0"/>
          <w:numId w:val="17"/>
        </w:numPr>
        <w:shd w:val="clear" w:color="auto" w:fill="auto"/>
        <w:spacing w:after="0" w:line="360" w:lineRule="auto"/>
      </w:pPr>
      <w:r>
        <w:t xml:space="preserve">текстовый редактор (Блокнот) и текстовый процессор </w:t>
      </w:r>
      <w:r w:rsidRPr="001B6208">
        <w:rPr>
          <w:lang w:eastAsia="en-US" w:bidi="en-US"/>
        </w:rPr>
        <w:t>(</w:t>
      </w:r>
      <w:r>
        <w:rPr>
          <w:lang w:val="en-US" w:eastAsia="en-US" w:bidi="en-US"/>
        </w:rPr>
        <w:t>MS</w:t>
      </w:r>
      <w:r w:rsidRPr="001B6208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1B6208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OpenOfficeWriter</w:t>
      </w:r>
      <w:proofErr w:type="spellEnd"/>
      <w:r w:rsidRPr="001B6208">
        <w:rPr>
          <w:lang w:eastAsia="en-US" w:bidi="en-US"/>
        </w:rPr>
        <w:t>);</w:t>
      </w:r>
    </w:p>
    <w:p w:rsidR="00522CE7" w:rsidRDefault="001B6208" w:rsidP="004F34A6">
      <w:pPr>
        <w:pStyle w:val="11"/>
        <w:numPr>
          <w:ilvl w:val="0"/>
          <w:numId w:val="17"/>
        </w:numPr>
        <w:shd w:val="clear" w:color="auto" w:fill="auto"/>
        <w:spacing w:after="0" w:line="360" w:lineRule="auto"/>
      </w:pPr>
      <w:r>
        <w:t xml:space="preserve">табличный процессор </w:t>
      </w:r>
      <w:r w:rsidRPr="001B6208">
        <w:rPr>
          <w:lang w:eastAsia="en-US" w:bidi="en-US"/>
        </w:rPr>
        <w:t>(</w:t>
      </w:r>
      <w:r>
        <w:rPr>
          <w:lang w:val="en-US" w:eastAsia="en-US" w:bidi="en-US"/>
        </w:rPr>
        <w:t>MS</w:t>
      </w:r>
      <w:r w:rsidRPr="001B6208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1B6208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OpenOfficeCalc</w:t>
      </w:r>
      <w:proofErr w:type="spellEnd"/>
      <w:r w:rsidRPr="001B6208">
        <w:rPr>
          <w:lang w:eastAsia="en-US" w:bidi="en-US"/>
        </w:rPr>
        <w:t>);</w:t>
      </w:r>
    </w:p>
    <w:p w:rsidR="00522CE7" w:rsidRDefault="001B6208" w:rsidP="004F34A6">
      <w:pPr>
        <w:pStyle w:val="11"/>
        <w:numPr>
          <w:ilvl w:val="0"/>
          <w:numId w:val="17"/>
        </w:numPr>
        <w:shd w:val="clear" w:color="auto" w:fill="auto"/>
        <w:spacing w:line="360" w:lineRule="auto"/>
      </w:pPr>
      <w:r>
        <w:t xml:space="preserve">среда программирования </w:t>
      </w:r>
      <w:r>
        <w:rPr>
          <w:lang w:val="en-US" w:eastAsia="en-US" w:bidi="en-US"/>
        </w:rPr>
        <w:t>Python</w:t>
      </w:r>
      <w:r w:rsidRPr="001B6208">
        <w:rPr>
          <w:lang w:eastAsia="en-US" w:bidi="en-US"/>
        </w:rPr>
        <w:t xml:space="preserve"> </w:t>
      </w:r>
      <w:r>
        <w:t>3+.</w:t>
      </w:r>
      <w:r>
        <w:br w:type="page"/>
      </w:r>
    </w:p>
    <w:p w:rsidR="00522CE7" w:rsidRDefault="001B6208">
      <w:pPr>
        <w:pStyle w:val="32"/>
        <w:keepNext/>
        <w:keepLines/>
        <w:shd w:val="clear" w:color="auto" w:fill="auto"/>
        <w:spacing w:after="340"/>
      </w:pPr>
      <w:bookmarkStart w:id="49" w:name="bookmark48"/>
      <w:bookmarkStart w:id="50" w:name="bookmark49"/>
      <w:r>
        <w:lastRenderedPageBreak/>
        <w:t>Лист корректировки</w:t>
      </w:r>
      <w:bookmarkEnd w:id="49"/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802"/>
        <w:gridCol w:w="802"/>
        <w:gridCol w:w="2851"/>
        <w:gridCol w:w="4344"/>
      </w:tblGrid>
      <w:tr w:rsidR="00522CE7">
        <w:trPr>
          <w:trHeight w:hRule="exact" w:val="293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и способ</w:t>
            </w:r>
            <w:r w:rsidR="004F3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корректировки</w:t>
            </w:r>
          </w:p>
        </w:tc>
      </w:tr>
      <w:tr w:rsidR="00522CE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522CE7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E7" w:rsidRDefault="001B6208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2CE7" w:rsidRDefault="00522CE7"/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E7" w:rsidRDefault="00522CE7"/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  <w:tr w:rsidR="00522CE7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E7" w:rsidRDefault="00522CE7">
            <w:pPr>
              <w:rPr>
                <w:sz w:val="10"/>
                <w:szCs w:val="10"/>
              </w:rPr>
            </w:pPr>
          </w:p>
        </w:tc>
      </w:tr>
    </w:tbl>
    <w:p w:rsidR="001B6208" w:rsidRDefault="001B6208"/>
    <w:sectPr w:rsidR="001B6208" w:rsidSect="00522CE7">
      <w:footerReference w:type="default" r:id="rId10"/>
      <w:pgSz w:w="11900" w:h="16840"/>
      <w:pgMar w:top="861" w:right="533" w:bottom="1287" w:left="909" w:header="43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4C" w:rsidRDefault="0081754C" w:rsidP="00522CE7">
      <w:r>
        <w:separator/>
      </w:r>
    </w:p>
  </w:endnote>
  <w:endnote w:type="continuationSeparator" w:id="0">
    <w:p w:rsidR="0081754C" w:rsidRDefault="0081754C" w:rsidP="0052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08" w:rsidRDefault="00847D8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6.65pt;margin-top:783.7pt;width:12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B6208" w:rsidRDefault="00847D81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292E42" w:rsidRPr="00292E42">
                    <w:rPr>
                      <w:noProof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4C" w:rsidRDefault="0081754C"/>
  </w:footnote>
  <w:footnote w:type="continuationSeparator" w:id="0">
    <w:p w:rsidR="0081754C" w:rsidRDefault="008175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028"/>
    <w:multiLevelType w:val="hybridMultilevel"/>
    <w:tmpl w:val="E758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FFD"/>
    <w:multiLevelType w:val="hybridMultilevel"/>
    <w:tmpl w:val="D89C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3F03"/>
    <w:multiLevelType w:val="hybridMultilevel"/>
    <w:tmpl w:val="512425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36D25667"/>
    <w:multiLevelType w:val="hybridMultilevel"/>
    <w:tmpl w:val="D0DADF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3D6758E4"/>
    <w:multiLevelType w:val="hybridMultilevel"/>
    <w:tmpl w:val="F1B8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5856"/>
    <w:multiLevelType w:val="hybridMultilevel"/>
    <w:tmpl w:val="64A4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C0395"/>
    <w:multiLevelType w:val="hybridMultilevel"/>
    <w:tmpl w:val="227A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618F7"/>
    <w:multiLevelType w:val="hybridMultilevel"/>
    <w:tmpl w:val="C452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E6D19"/>
    <w:multiLevelType w:val="hybridMultilevel"/>
    <w:tmpl w:val="3F00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B1E25"/>
    <w:multiLevelType w:val="hybridMultilevel"/>
    <w:tmpl w:val="4AEE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E5A82"/>
    <w:multiLevelType w:val="hybridMultilevel"/>
    <w:tmpl w:val="E402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706D4"/>
    <w:multiLevelType w:val="hybridMultilevel"/>
    <w:tmpl w:val="3710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1003A"/>
    <w:multiLevelType w:val="hybridMultilevel"/>
    <w:tmpl w:val="E310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14AB8"/>
    <w:multiLevelType w:val="hybridMultilevel"/>
    <w:tmpl w:val="97D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5361F"/>
    <w:multiLevelType w:val="hybridMultilevel"/>
    <w:tmpl w:val="01B6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0085"/>
    <w:multiLevelType w:val="multilevel"/>
    <w:tmpl w:val="9824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C539C9"/>
    <w:multiLevelType w:val="hybridMultilevel"/>
    <w:tmpl w:val="2C2A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22CE7"/>
    <w:rsid w:val="000E0ABC"/>
    <w:rsid w:val="00130E4F"/>
    <w:rsid w:val="001B6208"/>
    <w:rsid w:val="00292E42"/>
    <w:rsid w:val="003011B8"/>
    <w:rsid w:val="004F34A6"/>
    <w:rsid w:val="00522CE7"/>
    <w:rsid w:val="0081754C"/>
    <w:rsid w:val="00847D81"/>
    <w:rsid w:val="008E3621"/>
    <w:rsid w:val="00955245"/>
    <w:rsid w:val="00D1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C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2CE7"/>
    <w:rPr>
      <w:rFonts w:ascii="Verdana" w:eastAsia="Verdana" w:hAnsi="Verdana" w:cs="Verdana"/>
      <w:b/>
      <w:bCs/>
      <w:i w:val="0"/>
      <w:iCs w:val="0"/>
      <w:smallCaps w:val="0"/>
      <w:strike w:val="0"/>
      <w:color w:val="313E46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sid w:val="00522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52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52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85B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2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522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52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2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522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522CE7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522CE7"/>
    <w:pPr>
      <w:shd w:val="clear" w:color="auto" w:fill="FFFFFF"/>
      <w:outlineLvl w:val="0"/>
    </w:pPr>
    <w:rPr>
      <w:rFonts w:ascii="Verdana" w:eastAsia="Verdana" w:hAnsi="Verdana" w:cs="Verdana"/>
      <w:b/>
      <w:bCs/>
      <w:color w:val="313E46"/>
      <w:sz w:val="50"/>
      <w:szCs w:val="50"/>
    </w:rPr>
  </w:style>
  <w:style w:type="paragraph" w:customStyle="1" w:styleId="30">
    <w:name w:val="Основной текст (3)"/>
    <w:basedOn w:val="a"/>
    <w:link w:val="3"/>
    <w:rsid w:val="00522CE7"/>
    <w:pPr>
      <w:shd w:val="clear" w:color="auto" w:fill="FFFFFF"/>
      <w:spacing w:after="1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sid w:val="00522C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22CE7"/>
    <w:pPr>
      <w:shd w:val="clear" w:color="auto" w:fill="FFFFFF"/>
      <w:ind w:firstLine="160"/>
    </w:pPr>
    <w:rPr>
      <w:rFonts w:ascii="Times New Roman" w:eastAsia="Times New Roman" w:hAnsi="Times New Roman" w:cs="Times New Roman"/>
      <w:color w:val="5A585B"/>
      <w:sz w:val="17"/>
      <w:szCs w:val="17"/>
    </w:rPr>
  </w:style>
  <w:style w:type="paragraph" w:customStyle="1" w:styleId="40">
    <w:name w:val="Основной текст (4)"/>
    <w:basedOn w:val="a"/>
    <w:link w:val="4"/>
    <w:rsid w:val="00522CE7"/>
    <w:pPr>
      <w:shd w:val="clear" w:color="auto" w:fill="FFFFFF"/>
      <w:spacing w:after="3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522CE7"/>
    <w:pPr>
      <w:shd w:val="clear" w:color="auto" w:fill="FFFFFF"/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522CE7"/>
    <w:pPr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522CE7"/>
    <w:pPr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522CE7"/>
    <w:pPr>
      <w:shd w:val="clear" w:color="auto" w:fill="FFFFFF"/>
      <w:spacing w:after="40" w:line="257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22CE7"/>
    <w:pPr>
      <w:shd w:val="clear" w:color="auto" w:fill="FFFFFF"/>
      <w:spacing w:after="20" w:line="252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styleId="a6">
    <w:name w:val="Hyperlink"/>
    <w:basedOn w:val="a0"/>
    <w:uiPriority w:val="99"/>
    <w:unhideWhenUsed/>
    <w:rsid w:val="004F34A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E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12179/1172/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49/49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6</cp:revision>
  <dcterms:created xsi:type="dcterms:W3CDTF">2024-09-13T04:29:00Z</dcterms:created>
  <dcterms:modified xsi:type="dcterms:W3CDTF">2024-09-23T05:22:00Z</dcterms:modified>
</cp:coreProperties>
</file>