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autoSpaceDE/>
        <w:autoSpaceDN/>
        <w:adjustRightInd/>
        <w:spacing w:line="232" w:lineRule="auto"/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C141D6">
        <w:rPr>
          <w:rFonts w:eastAsia="Times New Roman"/>
          <w:b/>
          <w:bCs/>
          <w:sz w:val="22"/>
          <w:szCs w:val="22"/>
          <w:lang w:eastAsia="en-US"/>
        </w:rPr>
        <w:t>МУНИЦИПАЛЬНОЕ КАЗЕННОЕ ОБЩЕОБРАЗОВАТЕЛЬНОЕ УЧРЕЖДЕНИЕ</w:t>
      </w:r>
    </w:p>
    <w:p w:rsidR="00C141D6" w:rsidRPr="00C141D6" w:rsidRDefault="00C141D6" w:rsidP="00C141D6">
      <w:pPr>
        <w:autoSpaceDE/>
        <w:autoSpaceDN/>
        <w:adjustRightInd/>
        <w:spacing w:line="232" w:lineRule="auto"/>
        <w:jc w:val="center"/>
        <w:rPr>
          <w:rFonts w:eastAsia="Times New Roman"/>
          <w:sz w:val="22"/>
          <w:szCs w:val="22"/>
          <w:lang w:eastAsia="en-US"/>
        </w:rPr>
      </w:pPr>
      <w:r w:rsidRPr="00C141D6">
        <w:rPr>
          <w:rFonts w:eastAsia="Times New Roman"/>
          <w:b/>
          <w:bCs/>
          <w:sz w:val="22"/>
          <w:szCs w:val="22"/>
          <w:lang w:eastAsia="en-US"/>
        </w:rPr>
        <w:t>«ПРИАЛЕЙСКАЯ СРЕДНЯЯ ОБЩЕОБРАЗОВАТЕЛЬНАЯ ШКОЛА»</w:t>
      </w:r>
    </w:p>
    <w:p w:rsidR="00C141D6" w:rsidRPr="00C141D6" w:rsidRDefault="00C141D6" w:rsidP="00C141D6">
      <w:pPr>
        <w:widowControl/>
        <w:autoSpaceDE/>
        <w:autoSpaceDN/>
        <w:adjustRightInd/>
        <w:spacing w:line="1" w:lineRule="exact"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tbl>
      <w:tblPr>
        <w:tblStyle w:val="1"/>
        <w:tblW w:w="4858" w:type="pct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1"/>
        <w:gridCol w:w="4378"/>
      </w:tblGrid>
      <w:tr w:rsidR="00C141D6" w:rsidRPr="00C141D6" w:rsidTr="00F76E6C">
        <w:tc>
          <w:tcPr>
            <w:tcW w:w="25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141D6" w:rsidRPr="00C141D6" w:rsidRDefault="00C141D6" w:rsidP="00C141D6">
            <w:pPr>
              <w:widowControl/>
              <w:spacing w:line="240" w:lineRule="exact"/>
              <w:ind w:right="2501"/>
              <w:rPr>
                <w:sz w:val="20"/>
                <w:szCs w:val="20"/>
              </w:rPr>
            </w:pPr>
            <w:proofErr w:type="gramStart"/>
            <w:r w:rsidRPr="00C141D6">
              <w:rPr>
                <w:b/>
                <w:bCs/>
              </w:rPr>
              <w:t>ПРИНЯТА</w:t>
            </w:r>
            <w:proofErr w:type="gramEnd"/>
          </w:p>
        </w:tc>
        <w:tc>
          <w:tcPr>
            <w:tcW w:w="24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141D6" w:rsidRPr="00C141D6" w:rsidRDefault="00C141D6" w:rsidP="00C141D6">
            <w:pPr>
              <w:widowControl/>
              <w:ind w:left="850"/>
              <w:jc w:val="right"/>
              <w:rPr>
                <w:b/>
                <w:bCs/>
              </w:rPr>
            </w:pPr>
            <w:r w:rsidRPr="00C141D6">
              <w:rPr>
                <w:b/>
                <w:bCs/>
              </w:rPr>
              <w:t>УТВЕРЖДЕНО</w:t>
            </w:r>
          </w:p>
        </w:tc>
      </w:tr>
      <w:tr w:rsidR="00C141D6" w:rsidRPr="00C141D6" w:rsidTr="00F76E6C">
        <w:tc>
          <w:tcPr>
            <w:tcW w:w="25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141D6" w:rsidRPr="00C141D6" w:rsidRDefault="00C141D6" w:rsidP="00C141D6">
            <w:pPr>
              <w:widowControl/>
              <w:spacing w:line="298" w:lineRule="exact"/>
              <w:rPr>
                <w:sz w:val="26"/>
                <w:szCs w:val="26"/>
              </w:rPr>
            </w:pPr>
            <w:r w:rsidRPr="00C141D6">
              <w:rPr>
                <w:sz w:val="26"/>
                <w:szCs w:val="26"/>
              </w:rPr>
              <w:t xml:space="preserve">Педагогическим советом школы </w:t>
            </w:r>
          </w:p>
          <w:p w:rsidR="00C141D6" w:rsidRPr="00C141D6" w:rsidRDefault="000C1A95" w:rsidP="00C141D6">
            <w:pPr>
              <w:widowControl/>
              <w:spacing w:line="298" w:lineRule="exact"/>
            </w:pPr>
            <w:r>
              <w:rPr>
                <w:sz w:val="26"/>
                <w:szCs w:val="26"/>
              </w:rPr>
              <w:t>Протокол № 5 от 27.08.2024</w:t>
            </w:r>
            <w:r w:rsidR="00C141D6" w:rsidRPr="00C141D6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141D6" w:rsidRPr="00C141D6" w:rsidRDefault="00C141D6" w:rsidP="00C141D6">
            <w:pPr>
              <w:widowControl/>
              <w:spacing w:line="307" w:lineRule="exact"/>
              <w:jc w:val="right"/>
              <w:rPr>
                <w:sz w:val="26"/>
                <w:szCs w:val="26"/>
              </w:rPr>
            </w:pPr>
            <w:r w:rsidRPr="00C141D6">
              <w:rPr>
                <w:sz w:val="26"/>
                <w:szCs w:val="26"/>
              </w:rPr>
              <w:t>Приказом директора МКОУ</w:t>
            </w:r>
          </w:p>
          <w:p w:rsidR="00C141D6" w:rsidRPr="00C141D6" w:rsidRDefault="00C141D6" w:rsidP="00C141D6">
            <w:pPr>
              <w:widowControl/>
              <w:spacing w:line="307" w:lineRule="exact"/>
              <w:jc w:val="right"/>
              <w:rPr>
                <w:sz w:val="26"/>
                <w:szCs w:val="26"/>
              </w:rPr>
            </w:pPr>
            <w:r w:rsidRPr="00C141D6">
              <w:rPr>
                <w:sz w:val="26"/>
                <w:szCs w:val="26"/>
              </w:rPr>
              <w:t>«</w:t>
            </w:r>
            <w:proofErr w:type="spellStart"/>
            <w:r w:rsidRPr="00C141D6">
              <w:rPr>
                <w:sz w:val="26"/>
                <w:szCs w:val="26"/>
              </w:rPr>
              <w:t>Приалейская</w:t>
            </w:r>
            <w:proofErr w:type="spellEnd"/>
            <w:r w:rsidRPr="00C141D6">
              <w:rPr>
                <w:sz w:val="26"/>
                <w:szCs w:val="26"/>
              </w:rPr>
              <w:t xml:space="preserve"> СОШ» приказ</w:t>
            </w:r>
          </w:p>
          <w:p w:rsidR="00C141D6" w:rsidRPr="00C141D6" w:rsidRDefault="002E4618" w:rsidP="00C141D6">
            <w:pPr>
              <w:widowControl/>
              <w:spacing w:line="307" w:lineRule="exact"/>
              <w:ind w:firstLine="1301"/>
              <w:jc w:val="right"/>
            </w:pPr>
            <w:r>
              <w:rPr>
                <w:sz w:val="26"/>
                <w:szCs w:val="26"/>
              </w:rPr>
              <w:t xml:space="preserve"> № 72 от «27» 08.2024</w:t>
            </w:r>
            <w:r w:rsidR="00C141D6" w:rsidRPr="00C141D6">
              <w:rPr>
                <w:sz w:val="26"/>
                <w:szCs w:val="26"/>
              </w:rPr>
              <w:t xml:space="preserve"> г.</w:t>
            </w:r>
          </w:p>
        </w:tc>
      </w:tr>
    </w:tbl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141D6">
        <w:rPr>
          <w:rFonts w:eastAsia="Times New Roman"/>
          <w:b/>
        </w:rPr>
        <w:t xml:space="preserve">РАБОЧАЯ ПРОГРАММА </w:t>
      </w: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141D6">
        <w:rPr>
          <w:rFonts w:eastAsia="Times New Roman"/>
          <w:b/>
        </w:rPr>
        <w:t>УЧЕБНОГО ПРЕДМЕТА</w:t>
      </w: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141D6">
        <w:rPr>
          <w:rFonts w:eastAsia="Times New Roman"/>
          <w:b/>
        </w:rPr>
        <w:t>«</w:t>
      </w:r>
      <w:proofErr w:type="gramStart"/>
      <w:r w:rsidRPr="00C141D6">
        <w:rPr>
          <w:rFonts w:eastAsia="Times New Roman"/>
          <w:b/>
        </w:rPr>
        <w:t>ИНДИВИДУАЛЬНЫЙ ПРОЕКТ</w:t>
      </w:r>
      <w:proofErr w:type="gramEnd"/>
      <w:r w:rsidRPr="00C141D6">
        <w:rPr>
          <w:rFonts w:eastAsia="Times New Roman"/>
          <w:b/>
        </w:rPr>
        <w:t>» 10 КЛАСС</w:t>
      </w: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141D6">
        <w:rPr>
          <w:rFonts w:eastAsia="Times New Roman"/>
          <w:b/>
        </w:rPr>
        <w:t>СРЕДНЕЕ  ОБЩЕЕ ОБРАЗОВАНИЕ</w:t>
      </w: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141D6">
        <w:rPr>
          <w:rFonts w:eastAsia="Times New Roman"/>
          <w:b/>
        </w:rPr>
        <w:t xml:space="preserve">  </w:t>
      </w: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  <w:b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C141D6">
        <w:rPr>
          <w:rFonts w:eastAsia="Times New Roman"/>
          <w:sz w:val="28"/>
          <w:szCs w:val="28"/>
        </w:rPr>
        <w:t>Срок реализации программы  1 год</w:t>
      </w: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C141D6">
        <w:rPr>
          <w:rFonts w:eastAsia="Times New Roman"/>
          <w:sz w:val="28"/>
          <w:szCs w:val="28"/>
        </w:rPr>
        <w:t>Учитель</w:t>
      </w: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C141D6">
        <w:rPr>
          <w:rFonts w:eastAsia="Times New Roman"/>
          <w:sz w:val="28"/>
          <w:szCs w:val="28"/>
        </w:rPr>
        <w:t>Срыбный</w:t>
      </w:r>
      <w:proofErr w:type="spellEnd"/>
      <w:r w:rsidRPr="00C141D6">
        <w:rPr>
          <w:rFonts w:eastAsia="Times New Roman"/>
          <w:sz w:val="28"/>
          <w:szCs w:val="28"/>
        </w:rPr>
        <w:t xml:space="preserve"> А.В.</w:t>
      </w: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C141D6">
        <w:rPr>
          <w:rFonts w:eastAsia="Times New Roman"/>
          <w:sz w:val="28"/>
          <w:szCs w:val="28"/>
        </w:rPr>
        <w:t>первая квалификационная</w:t>
      </w: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C141D6">
        <w:rPr>
          <w:rFonts w:eastAsia="Times New Roman"/>
          <w:sz w:val="28"/>
          <w:szCs w:val="28"/>
        </w:rPr>
        <w:t>категория</w:t>
      </w: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</w:p>
    <w:p w:rsidR="00C141D6" w:rsidRPr="00C141D6" w:rsidRDefault="00C141D6" w:rsidP="00C141D6">
      <w:pPr>
        <w:widowControl/>
        <w:autoSpaceDE/>
        <w:autoSpaceDN/>
        <w:adjustRightInd/>
        <w:rPr>
          <w:rFonts w:eastAsia="Times New Roman"/>
        </w:rPr>
      </w:pPr>
      <w:r w:rsidRPr="00C141D6">
        <w:rPr>
          <w:rFonts w:eastAsia="Times New Roman"/>
        </w:rPr>
        <w:t xml:space="preserve">                                                                        </w:t>
      </w: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C141D6" w:rsidRDefault="002E4618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</w:t>
      </w:r>
    </w:p>
    <w:p w:rsidR="00C141D6" w:rsidRPr="00C141D6" w:rsidRDefault="00C141D6" w:rsidP="00C141D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B217CF" w:rsidRDefault="00B217CF" w:rsidP="000C1A95">
      <w:pPr>
        <w:pStyle w:val="Style2"/>
        <w:widowControl/>
        <w:spacing w:before="53"/>
        <w:rPr>
          <w:rStyle w:val="FontStyle30"/>
        </w:rPr>
      </w:pPr>
    </w:p>
    <w:p w:rsidR="00B217CF" w:rsidRDefault="00B217CF">
      <w:pPr>
        <w:pStyle w:val="Style2"/>
        <w:widowControl/>
        <w:spacing w:before="53"/>
        <w:ind w:left="725"/>
        <w:rPr>
          <w:rStyle w:val="FontStyle30"/>
        </w:rPr>
      </w:pPr>
    </w:p>
    <w:p w:rsidR="006F0299" w:rsidRDefault="000C1A95" w:rsidP="000C1A95">
      <w:pPr>
        <w:pStyle w:val="Style2"/>
        <w:widowControl/>
        <w:spacing w:before="53"/>
        <w:rPr>
          <w:rStyle w:val="FontStyle30"/>
        </w:rPr>
      </w:pPr>
      <w:r>
        <w:rPr>
          <w:rStyle w:val="FontStyle30"/>
        </w:rPr>
        <w:t>1</w:t>
      </w:r>
      <w:r w:rsidR="008312A3">
        <w:rPr>
          <w:rStyle w:val="FontStyle30"/>
        </w:rPr>
        <w:t>. СОДЕРЖАНИЕ ТЕМ УЧЕБНОГО КУРСА</w:t>
      </w:r>
    </w:p>
    <w:p w:rsidR="006F0299" w:rsidRDefault="006F0299">
      <w:pPr>
        <w:pStyle w:val="Style4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86" w:line="317" w:lineRule="exact"/>
        <w:rPr>
          <w:rStyle w:val="FontStyle31"/>
        </w:rPr>
      </w:pPr>
      <w:r>
        <w:rPr>
          <w:rStyle w:val="FontStyle30"/>
        </w:rPr>
        <w:t xml:space="preserve">Основы техники безопасности. </w:t>
      </w:r>
      <w:r>
        <w:rPr>
          <w:rStyle w:val="FontStyle31"/>
        </w:rPr>
        <w:t>Основные правила и требования техники безопасности и противопожарной безопасности при работе в помещении компьютерного класса.</w:t>
      </w:r>
    </w:p>
    <w:p w:rsidR="006F0299" w:rsidRDefault="006F0299">
      <w:pPr>
        <w:pStyle w:val="Style4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110" w:line="274" w:lineRule="exact"/>
        <w:rPr>
          <w:rStyle w:val="FontStyle31"/>
        </w:rPr>
      </w:pPr>
      <w:r>
        <w:rPr>
          <w:rStyle w:val="FontStyle30"/>
        </w:rPr>
        <w:t xml:space="preserve">Подготовка проекта. </w:t>
      </w:r>
      <w:r>
        <w:rPr>
          <w:rStyle w:val="FontStyle31"/>
        </w:rPr>
        <w:t>Введение. Понятие проекта Особенности проектной деятельности. Основные требования к исследованию. Виды проектов. Основные технологические подходы. Цель, задачи, специфика, общие требования работы над проектом. Формулировка проблемы. Сбор и уточнение информации, решение промежуточных задач. Обсуждение альтернатив методом «мозгового штурма». Составление глоссария по теме исследования.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Что такое плагиат и как его избегать в своей работе. Выбор оптимального варианта. Основные инструменты: интервью, опросы, наблюдения, эксперименты и т.п. Подготовка к работе над проектом. Определение темы и целей проекта. Формирование рабочей группы.</w:t>
      </w:r>
    </w:p>
    <w:p w:rsidR="006F0299" w:rsidRDefault="006F0299">
      <w:pPr>
        <w:pStyle w:val="Style4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34" w:line="274" w:lineRule="exact"/>
        <w:rPr>
          <w:rStyle w:val="FontStyle31"/>
        </w:rPr>
      </w:pPr>
      <w:r>
        <w:rPr>
          <w:rStyle w:val="FontStyle30"/>
        </w:rPr>
        <w:t xml:space="preserve">Этапы работы в рамках проекта. </w:t>
      </w:r>
      <w:r>
        <w:rPr>
          <w:rStyle w:val="FontStyle31"/>
        </w:rPr>
        <w:t>Подготовка к работе над проектом. Определение темы и целей проекта. Формирование рабочей группы. Тема проекта и обоснование актуальности. Планирование, этапы работы. Обсуждение альтернатив методом «мозгового штурма». Выбор оптимального варианта. Работа со справочной литературой. Цитирование. Правила оформления цитат. Работа с понятийным аппаратом. Работа над содержанием. Планирование, этапы работы. Способы первичной обработки информации.</w:t>
      </w:r>
    </w:p>
    <w:p w:rsidR="006F0299" w:rsidRDefault="006F0299">
      <w:pPr>
        <w:pStyle w:val="Style4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29" w:line="274" w:lineRule="exact"/>
        <w:rPr>
          <w:rStyle w:val="FontStyle31"/>
        </w:rPr>
      </w:pPr>
      <w:r>
        <w:rPr>
          <w:rStyle w:val="FontStyle30"/>
        </w:rPr>
        <w:t xml:space="preserve">Реализация проекта. </w:t>
      </w:r>
      <w:r>
        <w:rPr>
          <w:rStyle w:val="FontStyle31"/>
        </w:rPr>
        <w:t>Составление предложений по проекту. Составление предложений по совместной реализации проекта. Формирование задач. Выработка плана действий. Планирование последовательности работы над проектом. Определение источников информации. Определение способов сбора и анализа информации. Определение способа представления результатов (формы проекта). Установление процедур и критериев оценки результатов и процесса проектной деятельности. Распределение задач (обязанностей) между членами команды. Исследование материала для выбранной темы. Сбор и уточнение информации, решение промежуточных задач. Обсуждение альтернатив методом «мозгового штурма». Выбор оптимального варианта. Основные инструменты: интервью, опросы, наблюдения, эксперименты и т.п. Индивидуальная работа над проектом. Формулирование результатов и/или выводов. Корректировка хода реализации проекта. Выполнения проектной работы.</w:t>
      </w:r>
    </w:p>
    <w:p w:rsidR="006F0299" w:rsidRDefault="006F0299">
      <w:pPr>
        <w:pStyle w:val="Style4"/>
        <w:widowControl/>
        <w:spacing w:line="240" w:lineRule="exact"/>
        <w:rPr>
          <w:sz w:val="20"/>
          <w:szCs w:val="20"/>
        </w:rPr>
      </w:pPr>
    </w:p>
    <w:p w:rsidR="008312A3" w:rsidRDefault="008312A3">
      <w:pPr>
        <w:pStyle w:val="Style4"/>
        <w:widowControl/>
        <w:spacing w:before="34" w:line="274" w:lineRule="exact"/>
        <w:rPr>
          <w:rStyle w:val="FontStyle31"/>
        </w:rPr>
      </w:pPr>
      <w:r>
        <w:rPr>
          <w:rStyle w:val="FontStyle30"/>
        </w:rPr>
        <w:t xml:space="preserve">Итоги работы над проектом. </w:t>
      </w:r>
      <w:r>
        <w:rPr>
          <w:rStyle w:val="FontStyle31"/>
        </w:rPr>
        <w:t xml:space="preserve">Анализ результатов работы над проектом. Подготовка презентации. Предзащита. Корректировка проекта с учетом рекомендаций. Защита проекта. Обоснование процесса проектирования, представление полученных результатов. Возможные формы отчёта: устный отчёт, устный отчёт с демонстрацией материалов, письменный отчёт. Публичная защита результатов </w:t>
      </w:r>
      <w:proofErr w:type="gramStart"/>
      <w:r>
        <w:rPr>
          <w:rStyle w:val="FontStyle31"/>
        </w:rPr>
        <w:t>индивидуальных проектов</w:t>
      </w:r>
      <w:proofErr w:type="gramEnd"/>
      <w:r>
        <w:rPr>
          <w:rStyle w:val="FontStyle31"/>
        </w:rPr>
        <w:t>. Оценка результатов и процесса проектной деятельности. Анализ выполнения проекта, достигнутых результатов.</w:t>
      </w: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0C1A95" w:rsidRDefault="000C1A95" w:rsidP="000C1A95">
      <w:pPr>
        <w:pStyle w:val="Style10"/>
        <w:widowControl/>
        <w:spacing w:before="67"/>
        <w:ind w:left="725"/>
        <w:rPr>
          <w:rStyle w:val="FontStyle29"/>
        </w:rPr>
      </w:pPr>
      <w:r>
        <w:rPr>
          <w:rStyle w:val="FontStyle29"/>
        </w:rPr>
        <w:t>2. ПЛАНИРУЕМЫЕ   РЕЗУЛЬТАТЫ  ОСВОЕНИЯ  УЧЕБНОГО ПРЕДМЕТА.</w:t>
      </w:r>
    </w:p>
    <w:p w:rsidR="000C1A95" w:rsidRDefault="000C1A95" w:rsidP="000C1A95">
      <w:pPr>
        <w:pStyle w:val="Style11"/>
        <w:widowControl/>
        <w:spacing w:line="240" w:lineRule="exact"/>
        <w:rPr>
          <w:sz w:val="20"/>
          <w:szCs w:val="20"/>
        </w:rPr>
      </w:pPr>
    </w:p>
    <w:p w:rsidR="000C1A95" w:rsidRDefault="000C1A95" w:rsidP="000C1A95">
      <w:pPr>
        <w:pStyle w:val="Style11"/>
        <w:widowControl/>
        <w:spacing w:before="43"/>
        <w:rPr>
          <w:rStyle w:val="FontStyle31"/>
        </w:rPr>
      </w:pPr>
      <w:r>
        <w:rPr>
          <w:rStyle w:val="FontStyle31"/>
        </w:rPr>
        <w:t xml:space="preserve">Особенностью проектов на старшей ступени образования является их исследовательский, прикладной характер. ФГОС нового поколения требует использования в образовательном процессе технологий </w:t>
      </w:r>
      <w:proofErr w:type="spellStart"/>
      <w:r>
        <w:rPr>
          <w:rStyle w:val="FontStyle31"/>
        </w:rPr>
        <w:t>деятельностного</w:t>
      </w:r>
      <w:proofErr w:type="spellEnd"/>
      <w:r>
        <w:rPr>
          <w:rStyle w:val="FontStyle31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</w:t>
      </w:r>
      <w:r>
        <w:rPr>
          <w:rStyle w:val="FontStyle31"/>
        </w:rPr>
        <w:lastRenderedPageBreak/>
        <w:t xml:space="preserve">образования. Программа позволяет реализовать актуальные в настоящее время </w:t>
      </w:r>
      <w:proofErr w:type="spellStart"/>
      <w:r>
        <w:rPr>
          <w:rStyle w:val="FontStyle31"/>
        </w:rPr>
        <w:t>компетентностный</w:t>
      </w:r>
      <w:proofErr w:type="spellEnd"/>
      <w:r>
        <w:rPr>
          <w:rStyle w:val="FontStyle31"/>
        </w:rPr>
        <w:t xml:space="preserve">, </w:t>
      </w:r>
      <w:proofErr w:type="gramStart"/>
      <w:r>
        <w:rPr>
          <w:rStyle w:val="FontStyle31"/>
        </w:rPr>
        <w:t>личностно-ориентированный</w:t>
      </w:r>
      <w:proofErr w:type="gram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деятельностный</w:t>
      </w:r>
      <w:proofErr w:type="spellEnd"/>
      <w:r>
        <w:rPr>
          <w:rStyle w:val="FontStyle31"/>
        </w:rPr>
        <w:t xml:space="preserve"> подходы.</w:t>
      </w:r>
    </w:p>
    <w:p w:rsidR="000C1A95" w:rsidRDefault="000C1A95" w:rsidP="000C1A95">
      <w:pPr>
        <w:pStyle w:val="Style11"/>
        <w:widowControl/>
        <w:spacing w:line="240" w:lineRule="exact"/>
        <w:rPr>
          <w:sz w:val="20"/>
          <w:szCs w:val="20"/>
        </w:rPr>
      </w:pPr>
    </w:p>
    <w:p w:rsidR="000C1A95" w:rsidRDefault="000C1A95" w:rsidP="000C1A95">
      <w:pPr>
        <w:pStyle w:val="Style11"/>
        <w:widowControl/>
        <w:spacing w:before="38"/>
        <w:rPr>
          <w:rStyle w:val="FontStyle31"/>
        </w:rPr>
      </w:pPr>
      <w:r>
        <w:rPr>
          <w:rStyle w:val="FontStyle31"/>
        </w:rPr>
        <w:t>Особенностью данной программы является реализация педагогической идеи формирования у школьников умения учиться - самостоятельно добывать и систематизировать новые знания.</w:t>
      </w:r>
    </w:p>
    <w:p w:rsidR="000C1A95" w:rsidRDefault="000C1A95" w:rsidP="000C1A95">
      <w:pPr>
        <w:pStyle w:val="Style11"/>
        <w:widowControl/>
        <w:ind w:firstLine="350"/>
        <w:rPr>
          <w:rStyle w:val="FontStyle31"/>
        </w:rPr>
      </w:pPr>
      <w:r>
        <w:rPr>
          <w:rStyle w:val="FontStyle31"/>
        </w:rPr>
        <w:t>Методы преподавания данного курса определяются целями и задачами, направленного на формирование способностей учащихся и основных компетентностей в предмете.</w:t>
      </w:r>
    </w:p>
    <w:p w:rsidR="000C1A95" w:rsidRDefault="000C1A95" w:rsidP="000C1A95">
      <w:pPr>
        <w:pStyle w:val="Style11"/>
        <w:widowControl/>
        <w:ind w:firstLine="350"/>
        <w:rPr>
          <w:rStyle w:val="FontStyle31"/>
        </w:rPr>
      </w:pPr>
      <w:r>
        <w:rPr>
          <w:rStyle w:val="FontStyle31"/>
        </w:rPr>
        <w:t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</w:t>
      </w:r>
    </w:p>
    <w:p w:rsidR="000C1A95" w:rsidRDefault="000C1A95" w:rsidP="000C1A95">
      <w:pPr>
        <w:pStyle w:val="Style11"/>
        <w:widowControl/>
        <w:ind w:firstLine="350"/>
        <w:rPr>
          <w:rStyle w:val="FontStyle31"/>
        </w:rPr>
      </w:pPr>
      <w:r>
        <w:rPr>
          <w:rStyle w:val="FontStyle31"/>
        </w:rP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:rsidR="000C1A95" w:rsidRDefault="000C1A95" w:rsidP="000C1A95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C1A95" w:rsidRDefault="000C1A95" w:rsidP="000C1A95">
      <w:pPr>
        <w:pStyle w:val="Style4"/>
        <w:widowControl/>
        <w:spacing w:before="72" w:line="317" w:lineRule="exact"/>
        <w:jc w:val="left"/>
        <w:rPr>
          <w:rStyle w:val="FontStyle31"/>
        </w:rPr>
      </w:pPr>
      <w:r>
        <w:rPr>
          <w:rStyle w:val="FontStyle31"/>
        </w:rPr>
        <w:t>Возможные приемы организации деятельности:</w:t>
      </w:r>
    </w:p>
    <w:p w:rsidR="000C1A95" w:rsidRDefault="000C1A95" w:rsidP="000C1A95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Лекция</w:t>
      </w:r>
    </w:p>
    <w:p w:rsidR="000C1A95" w:rsidRDefault="000C1A95" w:rsidP="000C1A95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Семинар</w:t>
      </w:r>
    </w:p>
    <w:p w:rsidR="000C1A95" w:rsidRDefault="000C1A95" w:rsidP="000C1A95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Практическая работа</w:t>
      </w:r>
    </w:p>
    <w:p w:rsidR="000C1A95" w:rsidRDefault="000C1A95" w:rsidP="000C1A95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«Мозговой штурм»</w:t>
      </w:r>
    </w:p>
    <w:p w:rsidR="000C1A95" w:rsidRDefault="000C1A95" w:rsidP="000C1A95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Работа с источниками, в частности с документами.</w:t>
      </w:r>
    </w:p>
    <w:p w:rsidR="000C1A95" w:rsidRDefault="000C1A95" w:rsidP="000C1A95">
      <w:pPr>
        <w:pStyle w:val="Style16"/>
        <w:widowControl/>
        <w:rPr>
          <w:rStyle w:val="FontStyle31"/>
        </w:rPr>
      </w:pPr>
      <w:r>
        <w:rPr>
          <w:rStyle w:val="FontStyle31"/>
        </w:rPr>
        <w:t xml:space="preserve">Наибольшее внимание будет уделено практическим заданиям по выработке запланированных навыков и умений - выполнению творческих заданий, итогом которых будет являться защита </w:t>
      </w:r>
      <w:proofErr w:type="gramStart"/>
      <w:r>
        <w:rPr>
          <w:rStyle w:val="FontStyle31"/>
        </w:rPr>
        <w:t>индивидуальных проектов</w:t>
      </w:r>
      <w:proofErr w:type="gramEnd"/>
      <w:r>
        <w:rPr>
          <w:rStyle w:val="FontStyle31"/>
        </w:rPr>
        <w:t>.</w:t>
      </w:r>
    </w:p>
    <w:p w:rsidR="000C1A95" w:rsidRDefault="000C1A95" w:rsidP="000C1A95">
      <w:pPr>
        <w:pStyle w:val="Style16"/>
        <w:widowControl/>
        <w:spacing w:line="240" w:lineRule="exact"/>
        <w:ind w:firstLine="701"/>
        <w:jc w:val="both"/>
        <w:rPr>
          <w:sz w:val="20"/>
          <w:szCs w:val="20"/>
        </w:rPr>
      </w:pPr>
    </w:p>
    <w:p w:rsidR="000C1A95" w:rsidRDefault="000C1A95" w:rsidP="000C1A95">
      <w:pPr>
        <w:pStyle w:val="Style16"/>
        <w:widowControl/>
        <w:spacing w:before="62" w:line="331" w:lineRule="exact"/>
        <w:ind w:firstLine="701"/>
        <w:jc w:val="both"/>
        <w:rPr>
          <w:rStyle w:val="FontStyle31"/>
        </w:rPr>
      </w:pPr>
      <w:r>
        <w:rPr>
          <w:rStyle w:val="FontStyle30"/>
        </w:rPr>
        <w:t xml:space="preserve">Целью </w:t>
      </w:r>
      <w:r>
        <w:rPr>
          <w:rStyle w:val="FontStyle31"/>
        </w:rPr>
        <w:t>предлагаемого курса является освоение теоретических знаний и практических навыков в области компьютерного дизайна и развитие интереса обучающихся к инженерно-техническому образованию.</w:t>
      </w:r>
    </w:p>
    <w:p w:rsidR="000C1A95" w:rsidRDefault="000C1A95" w:rsidP="000C1A95">
      <w:pPr>
        <w:pStyle w:val="Style2"/>
        <w:widowControl/>
        <w:spacing w:line="240" w:lineRule="exact"/>
        <w:rPr>
          <w:sz w:val="20"/>
          <w:szCs w:val="20"/>
        </w:rPr>
      </w:pPr>
    </w:p>
    <w:p w:rsidR="000C1A95" w:rsidRDefault="000C1A95" w:rsidP="000C1A95">
      <w:pPr>
        <w:pStyle w:val="Style2"/>
        <w:widowControl/>
        <w:spacing w:before="96" w:line="322" w:lineRule="exact"/>
        <w:rPr>
          <w:rStyle w:val="FontStyle30"/>
        </w:rPr>
      </w:pPr>
      <w:r>
        <w:rPr>
          <w:rStyle w:val="FontStyle30"/>
        </w:rPr>
        <w:t>Задачи курса:</w:t>
      </w:r>
    </w:p>
    <w:p w:rsidR="000C1A95" w:rsidRDefault="000C1A95" w:rsidP="000C1A95">
      <w:pPr>
        <w:pStyle w:val="Style14"/>
        <w:widowControl/>
        <w:numPr>
          <w:ilvl w:val="0"/>
          <w:numId w:val="2"/>
        </w:numPr>
        <w:tabs>
          <w:tab w:val="left" w:pos="706"/>
        </w:tabs>
        <w:ind w:left="283"/>
        <w:rPr>
          <w:rStyle w:val="FontStyle31"/>
        </w:rPr>
      </w:pPr>
      <w:r>
        <w:rPr>
          <w:rStyle w:val="FontStyle31"/>
        </w:rPr>
        <w:t>сформировать единую систему понятий, связанных с созданием, получением, обработкой, интерпретацией и хранением информации;</w:t>
      </w:r>
    </w:p>
    <w:p w:rsidR="000C1A95" w:rsidRDefault="000C1A95" w:rsidP="000C1A95">
      <w:pPr>
        <w:pStyle w:val="Style14"/>
        <w:widowControl/>
        <w:numPr>
          <w:ilvl w:val="0"/>
          <w:numId w:val="2"/>
        </w:numPr>
        <w:tabs>
          <w:tab w:val="left" w:pos="706"/>
        </w:tabs>
        <w:spacing w:before="5"/>
        <w:ind w:left="283"/>
        <w:jc w:val="left"/>
        <w:rPr>
          <w:rStyle w:val="FontStyle31"/>
        </w:rPr>
      </w:pPr>
      <w:r>
        <w:rPr>
          <w:rStyle w:val="FontStyle31"/>
        </w:rPr>
        <w:t>закрепить и углубить знания и умения по информационным технологиям;</w:t>
      </w:r>
    </w:p>
    <w:p w:rsidR="000C1A95" w:rsidRDefault="000C1A95" w:rsidP="000C1A95">
      <w:pPr>
        <w:pStyle w:val="Style14"/>
        <w:widowControl/>
        <w:numPr>
          <w:ilvl w:val="0"/>
          <w:numId w:val="2"/>
        </w:numPr>
        <w:tabs>
          <w:tab w:val="left" w:pos="706"/>
        </w:tabs>
        <w:spacing w:before="14" w:line="317" w:lineRule="exact"/>
        <w:ind w:left="283"/>
        <w:rPr>
          <w:rStyle w:val="FontStyle31"/>
        </w:rPr>
      </w:pPr>
      <w:r>
        <w:rPr>
          <w:rStyle w:val="FontStyle31"/>
        </w:rPr>
        <w:t>систематизировать подходы к изучению коммуникационных технологий; показать основные приемы эффективного использования информационных ресурсов Интернет;</w:t>
      </w:r>
    </w:p>
    <w:p w:rsidR="000C1A95" w:rsidRDefault="000C1A95" w:rsidP="000C1A95">
      <w:pPr>
        <w:pStyle w:val="Style14"/>
        <w:widowControl/>
        <w:numPr>
          <w:ilvl w:val="0"/>
          <w:numId w:val="2"/>
        </w:numPr>
        <w:tabs>
          <w:tab w:val="left" w:pos="706"/>
        </w:tabs>
        <w:spacing w:before="67" w:line="240" w:lineRule="auto"/>
        <w:ind w:left="283"/>
        <w:jc w:val="left"/>
        <w:rPr>
          <w:rStyle w:val="FontStyle31"/>
        </w:rPr>
      </w:pPr>
      <w:r>
        <w:rPr>
          <w:rStyle w:val="FontStyle31"/>
        </w:rPr>
        <w:t>сформировать культуру коллективной проектной деятельности при реализации</w:t>
      </w:r>
    </w:p>
    <w:p w:rsidR="000C1A95" w:rsidRDefault="000C1A95" w:rsidP="000C1A95">
      <w:pPr>
        <w:pStyle w:val="Style4"/>
        <w:widowControl/>
        <w:spacing w:before="72"/>
        <w:jc w:val="right"/>
        <w:rPr>
          <w:rStyle w:val="FontStyle31"/>
        </w:rPr>
      </w:pPr>
      <w:r>
        <w:rPr>
          <w:rStyle w:val="FontStyle31"/>
        </w:rPr>
        <w:t>2 общих информационных проектов;</w:t>
      </w:r>
    </w:p>
    <w:p w:rsidR="000C1A95" w:rsidRDefault="000C1A95" w:rsidP="000C1A95">
      <w:pPr>
        <w:pStyle w:val="Style14"/>
        <w:widowControl/>
        <w:spacing w:before="5" w:line="326" w:lineRule="exact"/>
        <w:ind w:left="288"/>
        <w:rPr>
          <w:rStyle w:val="FontStyle31"/>
        </w:rPr>
      </w:pPr>
      <w:r>
        <w:rPr>
          <w:rStyle w:val="FontStyle31"/>
        </w:rPr>
        <w:t>• развить творческие способности в процессе проектно-исследовательской деятельности.</w:t>
      </w:r>
    </w:p>
    <w:p w:rsidR="000C1A95" w:rsidRDefault="000C1A95" w:rsidP="000C1A95">
      <w:pPr>
        <w:pStyle w:val="Style2"/>
        <w:widowControl/>
        <w:spacing w:line="240" w:lineRule="exact"/>
        <w:rPr>
          <w:sz w:val="20"/>
          <w:szCs w:val="20"/>
        </w:rPr>
      </w:pPr>
    </w:p>
    <w:p w:rsidR="000C1A95" w:rsidRDefault="000C1A95" w:rsidP="000C1A95">
      <w:pPr>
        <w:pStyle w:val="Style2"/>
        <w:widowControl/>
        <w:spacing w:before="130"/>
        <w:rPr>
          <w:rStyle w:val="FontStyle30"/>
        </w:rPr>
      </w:pPr>
      <w:r>
        <w:rPr>
          <w:rStyle w:val="FontStyle30"/>
        </w:rPr>
        <w:t>Ожидаемые результаты реализации программы</w:t>
      </w:r>
    </w:p>
    <w:p w:rsidR="000C1A95" w:rsidRDefault="000C1A95" w:rsidP="000C1A95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C1A95" w:rsidRDefault="000C1A95" w:rsidP="000C1A95">
      <w:pPr>
        <w:pStyle w:val="Style4"/>
        <w:widowControl/>
        <w:spacing w:before="82" w:line="317" w:lineRule="exact"/>
        <w:jc w:val="left"/>
        <w:rPr>
          <w:rStyle w:val="FontStyle31"/>
        </w:rPr>
      </w:pPr>
      <w:proofErr w:type="gramStart"/>
      <w:r>
        <w:rPr>
          <w:rStyle w:val="FontStyle31"/>
        </w:rPr>
        <w:t>В результате проектной деятельности обучающиеся получат представление:</w:t>
      </w:r>
      <w:proofErr w:type="gramEnd"/>
    </w:p>
    <w:p w:rsidR="000C1A95" w:rsidRDefault="000C1A95" w:rsidP="000C1A95">
      <w:pPr>
        <w:pStyle w:val="Style14"/>
        <w:widowControl/>
        <w:numPr>
          <w:ilvl w:val="0"/>
          <w:numId w:val="3"/>
        </w:numPr>
        <w:tabs>
          <w:tab w:val="left" w:pos="28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0C1A95" w:rsidRDefault="000C1A95" w:rsidP="000C1A95">
      <w:pPr>
        <w:pStyle w:val="Style14"/>
        <w:widowControl/>
        <w:numPr>
          <w:ilvl w:val="0"/>
          <w:numId w:val="3"/>
        </w:numPr>
        <w:tabs>
          <w:tab w:val="left" w:pos="288"/>
        </w:tabs>
        <w:spacing w:line="317" w:lineRule="exact"/>
        <w:rPr>
          <w:rStyle w:val="FontStyle31"/>
        </w:rPr>
      </w:pPr>
      <w:r>
        <w:rPr>
          <w:rStyle w:val="FontStyle31"/>
        </w:rPr>
        <w:t>о таких понятиях, как концепция, научная гипотеза, метод, эксперимент, надежность гипотезы, модель, метод сбора и метод анализа данных.</w:t>
      </w:r>
    </w:p>
    <w:p w:rsidR="000C1A95" w:rsidRDefault="000C1A95" w:rsidP="000C1A95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C1A95" w:rsidRDefault="000C1A95" w:rsidP="000C1A95">
      <w:pPr>
        <w:pStyle w:val="Style4"/>
        <w:widowControl/>
        <w:spacing w:before="91"/>
        <w:jc w:val="left"/>
        <w:rPr>
          <w:rStyle w:val="FontStyle31"/>
        </w:rPr>
      </w:pPr>
      <w:r>
        <w:rPr>
          <w:rStyle w:val="FontStyle31"/>
        </w:rPr>
        <w:t>Обучающийся сможет:</w:t>
      </w:r>
    </w:p>
    <w:p w:rsidR="000C1A95" w:rsidRDefault="000C1A95" w:rsidP="000C1A95">
      <w:pPr>
        <w:pStyle w:val="Style14"/>
        <w:widowControl/>
        <w:numPr>
          <w:ilvl w:val="0"/>
          <w:numId w:val="3"/>
        </w:numPr>
        <w:tabs>
          <w:tab w:val="left" w:pos="288"/>
        </w:tabs>
        <w:spacing w:before="62" w:line="240" w:lineRule="auto"/>
        <w:jc w:val="left"/>
        <w:rPr>
          <w:rStyle w:val="FontStyle31"/>
        </w:rPr>
      </w:pPr>
      <w:r>
        <w:rPr>
          <w:rStyle w:val="FontStyle31"/>
        </w:rPr>
        <w:t>решать задачи, находящиеся на стыке нескольких учебных дисциплин;</w:t>
      </w:r>
    </w:p>
    <w:p w:rsidR="000C1A95" w:rsidRDefault="000C1A95" w:rsidP="000C1A95">
      <w:pPr>
        <w:pStyle w:val="Style14"/>
        <w:widowControl/>
        <w:numPr>
          <w:ilvl w:val="0"/>
          <w:numId w:val="3"/>
        </w:numPr>
        <w:tabs>
          <w:tab w:val="left" w:pos="288"/>
        </w:tabs>
        <w:spacing w:before="19" w:line="312" w:lineRule="exact"/>
        <w:jc w:val="left"/>
        <w:rPr>
          <w:rStyle w:val="FontStyle31"/>
        </w:rPr>
      </w:pPr>
      <w:r>
        <w:rPr>
          <w:rStyle w:val="FontStyle31"/>
        </w:rPr>
        <w:lastRenderedPageBreak/>
        <w:t>использовать основной алгоритм исследования при решении своих учебно-познавательных задач;</w:t>
      </w:r>
    </w:p>
    <w:p w:rsidR="000C1A95" w:rsidRDefault="000C1A95" w:rsidP="000C1A95">
      <w:pPr>
        <w:pStyle w:val="Style14"/>
        <w:widowControl/>
        <w:numPr>
          <w:ilvl w:val="0"/>
          <w:numId w:val="3"/>
        </w:numPr>
        <w:tabs>
          <w:tab w:val="left" w:pos="288"/>
        </w:tabs>
        <w:spacing w:before="5" w:line="317" w:lineRule="exact"/>
        <w:jc w:val="left"/>
        <w:rPr>
          <w:rStyle w:val="FontStyle31"/>
        </w:rPr>
      </w:pPr>
      <w:r>
        <w:rPr>
          <w:rStyle w:val="FontStyle31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0C1A95" w:rsidRDefault="000C1A95" w:rsidP="000C1A95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C1A95" w:rsidRDefault="000C1A95" w:rsidP="000C1A95">
      <w:pPr>
        <w:pStyle w:val="Style4"/>
        <w:widowControl/>
        <w:spacing w:before="29" w:line="322" w:lineRule="exact"/>
        <w:jc w:val="left"/>
        <w:rPr>
          <w:rStyle w:val="FontStyle31"/>
        </w:rPr>
      </w:pPr>
      <w:r>
        <w:rPr>
          <w:rStyle w:val="FontStyle31"/>
        </w:rPr>
        <w:t xml:space="preserve">С точки зрения формирования </w:t>
      </w:r>
      <w:r>
        <w:rPr>
          <w:rStyle w:val="FontStyle28"/>
        </w:rPr>
        <w:t xml:space="preserve">универсальных учебных действий, </w:t>
      </w:r>
      <w:r>
        <w:rPr>
          <w:rStyle w:val="FontStyle31"/>
        </w:rPr>
        <w:t>в ходе освоения принципов проектной деятельностей обучающиеся научатся:</w:t>
      </w:r>
    </w:p>
    <w:p w:rsidR="000C1A95" w:rsidRDefault="000C1A95" w:rsidP="000C1A95">
      <w:pPr>
        <w:pStyle w:val="Style14"/>
        <w:widowControl/>
        <w:tabs>
          <w:tab w:val="left" w:pos="28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•</w:t>
      </w:r>
      <w:r>
        <w:rPr>
          <w:rStyle w:val="FontStyle31"/>
          <w:sz w:val="20"/>
          <w:szCs w:val="20"/>
        </w:rPr>
        <w:tab/>
      </w:r>
      <w:r>
        <w:rPr>
          <w:rStyle w:val="FontStyle31"/>
        </w:rPr>
        <w:t>формулировать научную гипотезу, ставить цель в рамках проектирования;</w:t>
      </w:r>
    </w:p>
    <w:p w:rsidR="000C1A95" w:rsidRDefault="000C1A95" w:rsidP="000C1A95">
      <w:pPr>
        <w:pStyle w:val="Style22"/>
        <w:widowControl/>
        <w:numPr>
          <w:ilvl w:val="0"/>
          <w:numId w:val="4"/>
        </w:numPr>
        <w:tabs>
          <w:tab w:val="left" w:pos="274"/>
        </w:tabs>
        <w:ind w:left="274"/>
        <w:rPr>
          <w:rStyle w:val="FontStyle31"/>
        </w:rPr>
      </w:pPr>
      <w:r>
        <w:rPr>
          <w:rStyle w:val="FontStyle31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0C1A95" w:rsidRDefault="000C1A95" w:rsidP="000C1A95">
      <w:pPr>
        <w:pStyle w:val="Style22"/>
        <w:widowControl/>
        <w:numPr>
          <w:ilvl w:val="0"/>
          <w:numId w:val="4"/>
        </w:numPr>
        <w:tabs>
          <w:tab w:val="left" w:pos="274"/>
        </w:tabs>
        <w:ind w:left="274"/>
        <w:rPr>
          <w:rStyle w:val="FontStyle31"/>
        </w:rPr>
      </w:pPr>
      <w:r>
        <w:rPr>
          <w:rStyle w:val="FontStyle31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0C1A95" w:rsidRDefault="000C1A95" w:rsidP="000C1A95">
      <w:pPr>
        <w:pStyle w:val="Style22"/>
        <w:widowControl/>
        <w:numPr>
          <w:ilvl w:val="0"/>
          <w:numId w:val="4"/>
        </w:numPr>
        <w:tabs>
          <w:tab w:val="left" w:pos="274"/>
        </w:tabs>
        <w:ind w:left="274"/>
        <w:rPr>
          <w:rStyle w:val="FontStyle31"/>
        </w:rPr>
      </w:pPr>
      <w:r>
        <w:rPr>
          <w:rStyle w:val="FontStyle31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на каждом этапе реализации и по завершении работы;</w:t>
      </w:r>
    </w:p>
    <w:p w:rsidR="000C1A95" w:rsidRDefault="000C1A95" w:rsidP="000C1A95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C1A95" w:rsidRDefault="000C1A95" w:rsidP="000C1A95">
      <w:pPr>
        <w:pStyle w:val="Style4"/>
        <w:widowControl/>
        <w:spacing w:before="38" w:line="317" w:lineRule="exact"/>
        <w:jc w:val="left"/>
        <w:rPr>
          <w:rStyle w:val="FontStyle31"/>
        </w:rPr>
      </w:pPr>
      <w:r>
        <w:rPr>
          <w:rStyle w:val="FontStyle31"/>
        </w:rPr>
        <w:t xml:space="preserve">Учащийся </w:t>
      </w:r>
      <w:r>
        <w:rPr>
          <w:rStyle w:val="FontStyle31"/>
          <w:u w:val="single"/>
        </w:rPr>
        <w:t>получит возможность научиться</w:t>
      </w:r>
      <w:r>
        <w:rPr>
          <w:rStyle w:val="FontStyle31"/>
        </w:rPr>
        <w:t>:</w:t>
      </w:r>
    </w:p>
    <w:p w:rsidR="000C1A95" w:rsidRDefault="000C1A95" w:rsidP="000C1A95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основным понятиям компьютерной графики;</w:t>
      </w:r>
    </w:p>
    <w:p w:rsidR="000C1A95" w:rsidRDefault="000C1A95" w:rsidP="000C1A95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принципам построения глобальной сети Интернет;</w:t>
      </w:r>
    </w:p>
    <w:p w:rsidR="000C1A95" w:rsidRDefault="000C1A95" w:rsidP="000C1A95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 xml:space="preserve">структуре </w:t>
      </w:r>
      <w:r>
        <w:rPr>
          <w:rStyle w:val="FontStyle31"/>
          <w:lang w:val="en-US"/>
        </w:rPr>
        <w:t>Web</w:t>
      </w:r>
      <w:r>
        <w:rPr>
          <w:rStyle w:val="FontStyle31"/>
        </w:rPr>
        <w:t>-страниц и принципам проектирования сайта;</w:t>
      </w:r>
    </w:p>
    <w:p w:rsidR="000C1A95" w:rsidRDefault="000C1A95" w:rsidP="000C1A95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 xml:space="preserve">понимать общие принципы разработки и функционирования </w:t>
      </w:r>
      <w:proofErr w:type="spellStart"/>
      <w:proofErr w:type="gramStart"/>
      <w:r>
        <w:rPr>
          <w:rStyle w:val="FontStyle31"/>
        </w:rPr>
        <w:t>интернет-приложений</w:t>
      </w:r>
      <w:proofErr w:type="spellEnd"/>
      <w:proofErr w:type="gramEnd"/>
      <w:r>
        <w:rPr>
          <w:rStyle w:val="FontStyle31"/>
        </w:rPr>
        <w:t>;</w:t>
      </w:r>
    </w:p>
    <w:p w:rsidR="000C1A95" w:rsidRDefault="000C1A95" w:rsidP="000C1A95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 xml:space="preserve">создавать </w:t>
      </w:r>
      <w:proofErr w:type="spellStart"/>
      <w:r>
        <w:rPr>
          <w:rStyle w:val="FontStyle31"/>
        </w:rPr>
        <w:t>веб-страницы</w:t>
      </w:r>
      <w:proofErr w:type="spellEnd"/>
      <w:r>
        <w:rPr>
          <w:rStyle w:val="FontStyle31"/>
        </w:rPr>
        <w:t>;</w:t>
      </w:r>
    </w:p>
    <w:p w:rsidR="000C1A95" w:rsidRDefault="000C1A95" w:rsidP="000C1A95">
      <w:pPr>
        <w:widowControl/>
        <w:rPr>
          <w:sz w:val="2"/>
          <w:szCs w:val="2"/>
        </w:rPr>
      </w:pPr>
    </w:p>
    <w:p w:rsidR="000C1A95" w:rsidRDefault="000C1A95" w:rsidP="000C1A95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rPr>
          <w:rStyle w:val="FontStyle31"/>
        </w:rPr>
      </w:pPr>
      <w:r>
        <w:rPr>
          <w:rStyle w:val="FontStyle31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0C1A95" w:rsidRDefault="000C1A95" w:rsidP="000C1A95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критически оценивать информацию, полученную из сети Интернет.</w:t>
      </w:r>
    </w:p>
    <w:p w:rsidR="000C1A95" w:rsidRDefault="000C1A95" w:rsidP="000C1A95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C1A95" w:rsidRDefault="000C1A95" w:rsidP="000C1A95">
      <w:pPr>
        <w:pStyle w:val="Style4"/>
        <w:widowControl/>
        <w:spacing w:before="72" w:line="317" w:lineRule="exact"/>
        <w:jc w:val="left"/>
        <w:rPr>
          <w:rStyle w:val="FontStyle31"/>
        </w:rPr>
      </w:pPr>
      <w:r>
        <w:rPr>
          <w:rStyle w:val="FontStyle31"/>
        </w:rPr>
        <w:t>Основные критерии оценки достигнутых результатов:</w:t>
      </w:r>
    </w:p>
    <w:p w:rsidR="000C1A95" w:rsidRDefault="000C1A95" w:rsidP="000C1A95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самостоятельность работы;</w:t>
      </w:r>
    </w:p>
    <w:p w:rsidR="000C1A95" w:rsidRDefault="000C1A95" w:rsidP="000C1A95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осмысленность действий;</w:t>
      </w:r>
    </w:p>
    <w:p w:rsidR="000C1A95" w:rsidRDefault="000C1A95" w:rsidP="000C1A95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разнообразие освоенных задач</w:t>
      </w:r>
    </w:p>
    <w:p w:rsidR="000C1A95" w:rsidRDefault="000C1A95" w:rsidP="000C1A95">
      <w:pPr>
        <w:pStyle w:val="Style2"/>
        <w:widowControl/>
        <w:spacing w:before="53" w:line="317" w:lineRule="exact"/>
        <w:rPr>
          <w:rStyle w:val="FontStyle30"/>
        </w:rPr>
      </w:pPr>
      <w:r>
        <w:rPr>
          <w:rStyle w:val="FontStyle30"/>
        </w:rPr>
        <w:t>Методы и формы обучения</w:t>
      </w:r>
    </w:p>
    <w:p w:rsidR="000C1A95" w:rsidRDefault="000C1A95" w:rsidP="000C1A95">
      <w:pPr>
        <w:pStyle w:val="Style18"/>
        <w:widowControl/>
        <w:spacing w:line="317" w:lineRule="exact"/>
        <w:rPr>
          <w:rStyle w:val="FontStyle31"/>
        </w:rPr>
      </w:pPr>
      <w:r>
        <w:rPr>
          <w:rStyle w:val="FontStyle31"/>
        </w:rPr>
        <w:t>Одним из способов развития творческой активности детей являются творческие задания с элементами исследований. При решении этих задач учащимся предоставляется возможность определять конечные и промежуточные цели своей деятельности, ставить перед собой задачи. Для этого возникает необходимость анализа, поиска, сравнения информации. Здесь проявляется умение находить соответствующие образцы, как в своем запасе знаний, так и во внешних сферах (справочники, техническая литература, консультации и т.п.).</w:t>
      </w:r>
    </w:p>
    <w:p w:rsidR="000C1A95" w:rsidRDefault="000C1A95" w:rsidP="000C1A95">
      <w:pPr>
        <w:pStyle w:val="Style18"/>
        <w:widowControl/>
        <w:spacing w:line="317" w:lineRule="exact"/>
        <w:ind w:firstLine="566"/>
        <w:rPr>
          <w:rStyle w:val="FontStyle31"/>
        </w:rPr>
      </w:pPr>
      <w:r>
        <w:rPr>
          <w:rStyle w:val="FontStyle31"/>
        </w:rPr>
        <w:t>При изложении материала программы используется теоретические и практические занятия. Основной единицей программы является блок занятий, на котором выполняется одна большая работа (при хорошем освоении материала возможно и большее количество работ). Основная цель практических упражнений развить творческое мышление учащегося.</w:t>
      </w:r>
    </w:p>
    <w:p w:rsidR="000C1A95" w:rsidRDefault="000C1A95" w:rsidP="000C1A95">
      <w:pPr>
        <w:pStyle w:val="Style18"/>
        <w:widowControl/>
        <w:spacing w:line="317" w:lineRule="exact"/>
        <w:ind w:firstLine="566"/>
        <w:rPr>
          <w:rStyle w:val="FontStyle31"/>
        </w:rPr>
      </w:pPr>
      <w:r>
        <w:rPr>
          <w:rStyle w:val="FontStyle31"/>
        </w:rPr>
        <w:t>Результатом работы должно стать проектирование и создание реальных продуктов - своих собственных страничек, сайтов, размещение их в сети, что приближает учащихся к «реальной жизни». Появляется возможность создания практически полезного продукта.</w:t>
      </w:r>
    </w:p>
    <w:p w:rsidR="000C1A95" w:rsidRDefault="000C1A95" w:rsidP="000C1A95">
      <w:pPr>
        <w:pStyle w:val="Style2"/>
        <w:widowControl/>
        <w:spacing w:line="240" w:lineRule="exact"/>
        <w:rPr>
          <w:sz w:val="20"/>
          <w:szCs w:val="20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0C1A95" w:rsidRDefault="000C1A95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Pr="0047468A" w:rsidRDefault="000C1A95" w:rsidP="0047468A">
      <w:pPr>
        <w:ind w:firstLine="720"/>
        <w:rPr>
          <w:b/>
        </w:rPr>
      </w:pPr>
      <w:r>
        <w:rPr>
          <w:b/>
        </w:rPr>
        <w:t xml:space="preserve">3. </w:t>
      </w:r>
      <w:r w:rsidR="0047468A" w:rsidRPr="0047468A">
        <w:rPr>
          <w:b/>
        </w:rPr>
        <w:t xml:space="preserve">ТЕМАТИЧЕСКОЕ </w:t>
      </w:r>
      <w:r>
        <w:rPr>
          <w:b/>
        </w:rPr>
        <w:t xml:space="preserve">ПОУРОЧНОЕ </w:t>
      </w:r>
      <w:r w:rsidR="0047468A" w:rsidRPr="0047468A">
        <w:rPr>
          <w:b/>
        </w:rPr>
        <w:t>ПЛАНИРОВАНИЕ</w:t>
      </w: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tbl>
      <w:tblPr>
        <w:tblStyle w:val="a5"/>
        <w:tblW w:w="0" w:type="auto"/>
        <w:tblLook w:val="01E0"/>
      </w:tblPr>
      <w:tblGrid>
        <w:gridCol w:w="578"/>
        <w:gridCol w:w="2181"/>
        <w:gridCol w:w="2959"/>
        <w:gridCol w:w="930"/>
        <w:gridCol w:w="1479"/>
        <w:gridCol w:w="1156"/>
      </w:tblGrid>
      <w:tr w:rsidR="0047468A" w:rsidRPr="00AD0754" w:rsidTr="000C1A95">
        <w:trPr>
          <w:trHeight w:val="27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 xml:space="preserve">№ </w:t>
            </w:r>
            <w:proofErr w:type="spellStart"/>
            <w:proofErr w:type="gramStart"/>
            <w:r w:rsidRPr="00AD0754">
              <w:t>п</w:t>
            </w:r>
            <w:proofErr w:type="spellEnd"/>
            <w:proofErr w:type="gramEnd"/>
            <w:r w:rsidRPr="00AD0754">
              <w:t>/</w:t>
            </w:r>
            <w:proofErr w:type="spellStart"/>
            <w:r w:rsidRPr="00AD0754">
              <w:t>п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 xml:space="preserve">Раздел 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Кол-во час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Из них</w:t>
            </w:r>
          </w:p>
        </w:tc>
      </w:tr>
      <w:tr w:rsidR="0047468A" w:rsidRPr="00AD0754" w:rsidTr="000C1A9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Изучение нового и закрепление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контроль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jc w:val="center"/>
              <w:rPr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Основы техники безопасности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Техника безопасности и правила поведения в компьютерном классе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Подготовка проекта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Введение. Понятие проекта и проектной деятельности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Виды проектов. Особенности проектной деятельности.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Основные технологические подходы. Проекты как вид деятельности.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Требования, предъявляемые к проекту.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Основные требования к исследованию.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ind w:right="-121"/>
            </w:pPr>
            <w:r>
              <w:t>Структура, этапы проектной работы, критерии оценки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Структура, этапы исследовательской работы, критерии оценки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 xml:space="preserve">Особенности </w:t>
            </w:r>
            <w:proofErr w:type="spellStart"/>
            <w:r>
              <w:t>монопроекта</w:t>
            </w:r>
            <w:proofErr w:type="spellEnd"/>
            <w:r>
              <w:t xml:space="preserve"> и </w:t>
            </w:r>
            <w:proofErr w:type="spellStart"/>
            <w:r>
              <w:t>межпредметного</w:t>
            </w:r>
            <w:proofErr w:type="spellEnd"/>
            <w:r>
              <w:t xml:space="preserve"> проекта.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Основные инструменты: интервью, опросы, наблюдения, эксперименты и т.п.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Постановка проблемы. Гипотеза, актуальность, цель, задачи, методы решения.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Методы научного познания. Методы поиска информации.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Составление глоссария.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Что такое плагиат и как его избегать в своей работе.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lastRenderedPageBreak/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Графические материалы проекта: виды, технология, требования к оформлению. Тезисы.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Навыки монологической речи. Аргументирующая речь.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Умение отвечать на незапланированные вопросы.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Этапы работы в рамках проекта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Подготовка к работе над проектом. Определение темы и целей проекта. Формирование рабочей группы.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ind w:right="-121"/>
            </w:pPr>
            <w:r>
              <w:t>Тема проекта и обоснование актуальности.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Планирование, этапы работы.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Обсуждение альтернатив методом «мозгового штурма» Выбор оптимального варианта.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Обсуждение альтернатив методом «мозгового штурма» Выбор оптимального варианта.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Работа со справочной литературой.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Цитирование. Правила оформления цитат.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Работа с понятийным аппаратом.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Работа над содержанием.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Планирование, этапы работы. Способы первичной обработки информации.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Реализация проекта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>Составление предложений по совместной реализации проекта.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29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tabs>
                <w:tab w:val="num" w:pos="993"/>
              </w:tabs>
            </w:pPr>
            <w:r>
              <w:t>Формирование задач. Выработка плана действий.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30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tabs>
                <w:tab w:val="num" w:pos="993"/>
              </w:tabs>
            </w:pPr>
            <w:r>
              <w:t>Планирование последовательности работы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31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r>
              <w:t xml:space="preserve">Определение источников информации. Определение способов </w:t>
            </w:r>
            <w:r>
              <w:lastRenderedPageBreak/>
              <w:t>сбора и анализа информации.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lastRenderedPageBreak/>
              <w:t>32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shd w:val="clear" w:color="auto" w:fill="FFFFFF"/>
              <w:jc w:val="both"/>
            </w:pPr>
            <w:r>
              <w:t>Определение   способа   представления   результатов   (формы проекта).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33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Установление процедур и критериев оценки результатов и процесса проектной деятельности.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0C1A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34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  <w:r>
              <w:t>Распределение задач (обязанностей) между членами команды. Исследование материала для выбранной темы.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</w:tbl>
    <w:p w:rsidR="000C1A95" w:rsidRDefault="000C1A95" w:rsidP="000C1A95">
      <w:pPr>
        <w:pStyle w:val="Style2"/>
        <w:widowControl/>
        <w:spacing w:before="82" w:line="317" w:lineRule="exact"/>
        <w:rPr>
          <w:rStyle w:val="FontStyle30"/>
        </w:rPr>
      </w:pPr>
      <w:r>
        <w:rPr>
          <w:rStyle w:val="FontStyle30"/>
        </w:rPr>
        <w:t>Учебно-методическое обеспечение программы</w:t>
      </w:r>
    </w:p>
    <w:p w:rsidR="000C1A95" w:rsidRDefault="000C1A95" w:rsidP="000C1A95">
      <w:pPr>
        <w:pStyle w:val="Style12"/>
        <w:widowControl/>
        <w:numPr>
          <w:ilvl w:val="0"/>
          <w:numId w:val="6"/>
        </w:numPr>
        <w:tabs>
          <w:tab w:val="left" w:pos="278"/>
        </w:tabs>
        <w:ind w:left="278"/>
        <w:rPr>
          <w:rStyle w:val="FontStyle30"/>
        </w:rPr>
      </w:pPr>
      <w:r>
        <w:rPr>
          <w:rStyle w:val="FontStyle31"/>
        </w:rPr>
        <w:t>Монахов М.Ю. Создаем школьный сайт в Интернете. Элективный курс: Учебное пособие/ М.Ю. Монахов, А.А.Воронин. - М.: БИНОМ. Лаборатория знаний, 2005.</w:t>
      </w:r>
    </w:p>
    <w:p w:rsidR="000C1A95" w:rsidRDefault="000C1A95" w:rsidP="000C1A95">
      <w:pPr>
        <w:pStyle w:val="Style12"/>
        <w:widowControl/>
        <w:numPr>
          <w:ilvl w:val="0"/>
          <w:numId w:val="6"/>
        </w:numPr>
        <w:tabs>
          <w:tab w:val="left" w:pos="278"/>
        </w:tabs>
        <w:ind w:firstLine="0"/>
        <w:jc w:val="both"/>
        <w:rPr>
          <w:rStyle w:val="FontStyle30"/>
        </w:rPr>
      </w:pPr>
      <w:r>
        <w:rPr>
          <w:rStyle w:val="FontStyle31"/>
        </w:rPr>
        <w:t xml:space="preserve">Полонская Е.Л. Язык </w:t>
      </w:r>
      <w:r>
        <w:rPr>
          <w:rStyle w:val="FontStyle31"/>
          <w:lang w:val="en-US"/>
        </w:rPr>
        <w:t>HTML</w:t>
      </w:r>
      <w:r w:rsidRPr="00B217CF">
        <w:rPr>
          <w:rStyle w:val="FontStyle31"/>
        </w:rPr>
        <w:t xml:space="preserve">. </w:t>
      </w:r>
      <w:r>
        <w:rPr>
          <w:rStyle w:val="FontStyle31"/>
        </w:rPr>
        <w:t>Самоучитель. : — М.</w:t>
      </w:r>
      <w:proofErr w:type="gramStart"/>
      <w:r>
        <w:rPr>
          <w:rStyle w:val="FontStyle31"/>
        </w:rPr>
        <w:t xml:space="preserve"> :</w:t>
      </w:r>
      <w:proofErr w:type="gramEnd"/>
      <w:r>
        <w:rPr>
          <w:rStyle w:val="FontStyle31"/>
        </w:rPr>
        <w:t xml:space="preserve"> Издательский дом "Вильяме",</w:t>
      </w:r>
    </w:p>
    <w:p w:rsidR="000C1A95" w:rsidRDefault="000C1A95" w:rsidP="000C1A95">
      <w:pPr>
        <w:pStyle w:val="Style18"/>
        <w:widowControl/>
        <w:spacing w:line="317" w:lineRule="exact"/>
        <w:ind w:left="432" w:firstLine="0"/>
        <w:jc w:val="left"/>
        <w:rPr>
          <w:rStyle w:val="FontStyle31"/>
        </w:rPr>
      </w:pPr>
      <w:r>
        <w:rPr>
          <w:rStyle w:val="FontStyle31"/>
        </w:rPr>
        <w:t>2003.— 320 с.</w:t>
      </w:r>
      <w:proofErr w:type="gramStart"/>
      <w:r>
        <w:rPr>
          <w:rStyle w:val="FontStyle31"/>
        </w:rPr>
        <w:t xml:space="preserve"> :</w:t>
      </w:r>
      <w:proofErr w:type="gramEnd"/>
      <w:r>
        <w:rPr>
          <w:rStyle w:val="FontStyle31"/>
        </w:rPr>
        <w:t xml:space="preserve"> ил.</w:t>
      </w:r>
    </w:p>
    <w:p w:rsidR="000C1A95" w:rsidRDefault="000C1A95" w:rsidP="000C1A95">
      <w:pPr>
        <w:pStyle w:val="Style17"/>
        <w:widowControl/>
        <w:tabs>
          <w:tab w:val="left" w:pos="341"/>
        </w:tabs>
        <w:spacing w:line="317" w:lineRule="exact"/>
        <w:rPr>
          <w:rStyle w:val="FontStyle31"/>
        </w:rPr>
      </w:pPr>
      <w:r>
        <w:rPr>
          <w:rStyle w:val="FontStyle30"/>
        </w:rPr>
        <w:t>3.</w:t>
      </w:r>
      <w:r>
        <w:rPr>
          <w:rStyle w:val="FontStyle30"/>
          <w:b w:val="0"/>
          <w:bCs w:val="0"/>
          <w:sz w:val="20"/>
          <w:szCs w:val="20"/>
        </w:rPr>
        <w:tab/>
      </w:r>
      <w:proofErr w:type="spellStart"/>
      <w:r>
        <w:rPr>
          <w:rStyle w:val="FontStyle31"/>
        </w:rPr>
        <w:t>Угринович</w:t>
      </w:r>
      <w:proofErr w:type="spellEnd"/>
      <w:r>
        <w:rPr>
          <w:rStyle w:val="FontStyle31"/>
        </w:rPr>
        <w:t xml:space="preserve"> Н. Информатика: Учебник для 11 класса. - М.: Лаборатория Базовых</w:t>
      </w:r>
      <w:r>
        <w:rPr>
          <w:rStyle w:val="FontStyle31"/>
        </w:rPr>
        <w:br/>
        <w:t xml:space="preserve">Знаний, 2014. 439 </w:t>
      </w:r>
      <w:proofErr w:type="gramStart"/>
      <w:r>
        <w:rPr>
          <w:rStyle w:val="FontStyle31"/>
        </w:rPr>
        <w:t>с</w:t>
      </w:r>
      <w:proofErr w:type="gramEnd"/>
      <w:r>
        <w:rPr>
          <w:rStyle w:val="FontStyle31"/>
        </w:rPr>
        <w:t>.</w:t>
      </w:r>
    </w:p>
    <w:p w:rsidR="000C1A95" w:rsidRPr="00B217CF" w:rsidRDefault="000C1A95" w:rsidP="000C1A95">
      <w:pPr>
        <w:pStyle w:val="Style12"/>
        <w:widowControl/>
        <w:tabs>
          <w:tab w:val="left" w:pos="341"/>
        </w:tabs>
        <w:ind w:left="341" w:hanging="341"/>
        <w:rPr>
          <w:rStyle w:val="FontStyle31"/>
        </w:rPr>
      </w:pPr>
      <w:r>
        <w:rPr>
          <w:rStyle w:val="FontStyle30"/>
        </w:rPr>
        <w:t>4.</w:t>
      </w:r>
      <w:r>
        <w:rPr>
          <w:rStyle w:val="FontStyle30"/>
          <w:b w:val="0"/>
          <w:bCs w:val="0"/>
          <w:sz w:val="20"/>
          <w:szCs w:val="20"/>
        </w:rPr>
        <w:tab/>
      </w:r>
      <w:r>
        <w:rPr>
          <w:rStyle w:val="FontStyle31"/>
        </w:rPr>
        <w:t>Ссылки на русскоязычные и зарубежные интернет-ресурсы, посвященные языку</w:t>
      </w:r>
      <w:r>
        <w:rPr>
          <w:rStyle w:val="FontStyle31"/>
        </w:rPr>
        <w:br/>
        <w:t xml:space="preserve">разметки </w:t>
      </w:r>
      <w:r>
        <w:rPr>
          <w:rStyle w:val="FontStyle31"/>
          <w:lang w:val="en-US"/>
        </w:rPr>
        <w:t>HTML</w:t>
      </w:r>
      <w:r w:rsidRPr="00B217CF">
        <w:rPr>
          <w:rStyle w:val="FontStyle31"/>
        </w:rPr>
        <w:t xml:space="preserve">, </w:t>
      </w:r>
      <w:r>
        <w:rPr>
          <w:rStyle w:val="FontStyle31"/>
          <w:lang w:val="en-US"/>
        </w:rPr>
        <w:t>CSS</w:t>
      </w:r>
      <w:r w:rsidRPr="00B217CF">
        <w:rPr>
          <w:rStyle w:val="FontStyle31"/>
        </w:rPr>
        <w:t xml:space="preserve"> </w:t>
      </w:r>
      <w:r>
        <w:rPr>
          <w:rStyle w:val="FontStyle31"/>
        </w:rPr>
        <w:t xml:space="preserve">и </w:t>
      </w:r>
      <w:r>
        <w:rPr>
          <w:rStyle w:val="FontStyle31"/>
          <w:lang w:val="en-US"/>
        </w:rPr>
        <w:t>Dynamic</w:t>
      </w:r>
      <w:r w:rsidRPr="00B217CF">
        <w:rPr>
          <w:rStyle w:val="FontStyle31"/>
        </w:rPr>
        <w:t xml:space="preserve"> </w:t>
      </w:r>
      <w:r>
        <w:rPr>
          <w:rStyle w:val="FontStyle31"/>
          <w:lang w:val="en-US"/>
        </w:rPr>
        <w:t>HTML</w:t>
      </w:r>
      <w:r w:rsidRPr="00B217CF">
        <w:rPr>
          <w:rStyle w:val="FontStyle31"/>
        </w:rPr>
        <w:t>: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r>
        <w:rPr>
          <w:rStyle w:val="FontStyle31"/>
          <w:lang w:val="en-US" w:eastAsia="en-US"/>
        </w:rPr>
        <w:t>http</w:t>
      </w:r>
      <w:r w:rsidRPr="00B217CF">
        <w:rPr>
          <w:rStyle w:val="FontStyle31"/>
          <w:lang w:eastAsia="en-US"/>
        </w:rPr>
        <w:t xml:space="preserve"> ://</w:t>
      </w:r>
      <w:r>
        <w:rPr>
          <w:rStyle w:val="FontStyle31"/>
          <w:lang w:val="en-US" w:eastAsia="en-US"/>
        </w:rPr>
        <w:t>html</w:t>
      </w:r>
      <w:r w:rsidRPr="00B217CF">
        <w:rPr>
          <w:rStyle w:val="FontStyle31"/>
          <w:lang w:eastAsia="en-US"/>
        </w:rPr>
        <w:t>.</w:t>
      </w:r>
      <w:r>
        <w:rPr>
          <w:rStyle w:val="FontStyle31"/>
          <w:lang w:val="en-US" w:eastAsia="en-US"/>
        </w:rPr>
        <w:t>manual</w:t>
      </w:r>
      <w:r w:rsidRPr="00B217CF">
        <w:rPr>
          <w:rStyle w:val="FontStyle31"/>
          <w:lang w:eastAsia="en-US"/>
        </w:rPr>
        <w:t>.</w:t>
      </w:r>
      <w:proofErr w:type="spellStart"/>
      <w:r>
        <w:rPr>
          <w:rStyle w:val="FontStyle31"/>
          <w:lang w:val="en-US" w:eastAsia="en-US"/>
        </w:rPr>
        <w:t>ru</w:t>
      </w:r>
      <w:proofErr w:type="spellEnd"/>
      <w:r w:rsidRPr="00B217CF">
        <w:rPr>
          <w:rStyle w:val="FontStyle31"/>
          <w:lang w:eastAsia="en-US"/>
        </w:rPr>
        <w:t xml:space="preserve">/ </w:t>
      </w:r>
      <w:r>
        <w:rPr>
          <w:rStyle w:val="FontStyle31"/>
          <w:lang w:eastAsia="en-US"/>
        </w:rPr>
        <w:t xml:space="preserve">- </w:t>
      </w:r>
      <w:r>
        <w:rPr>
          <w:rStyle w:val="FontStyle31"/>
          <w:lang w:val="en-US" w:eastAsia="en-US"/>
        </w:rPr>
        <w:t>HTML</w:t>
      </w:r>
      <w:r>
        <w:rPr>
          <w:rStyle w:val="FontStyle31"/>
          <w:lang w:eastAsia="en-US"/>
        </w:rPr>
        <w:t>-справочник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7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proofErr w:type="spellStart"/>
        <w:r>
          <w:rPr>
            <w:rStyle w:val="FontStyle31"/>
            <w:u w:val="single"/>
            <w:lang w:val="en-US" w:eastAsia="en-US"/>
          </w:rPr>
          <w:t>htmlcoder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r>
          <w:rPr>
            <w:rStyle w:val="FontStyle31"/>
            <w:u w:val="single"/>
            <w:lang w:val="en-US" w:eastAsia="en-US"/>
          </w:rPr>
          <w:t>visions</w:t>
        </w:r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ru</w:t>
        </w:r>
        <w:proofErr w:type="spellEnd"/>
        <w:r w:rsidRPr="00B217CF">
          <w:rPr>
            <w:rStyle w:val="FontStyle31"/>
            <w:u w:val="single"/>
            <w:lang w:eastAsia="en-US"/>
          </w:rPr>
          <w:t>/</w:t>
        </w:r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 xml:space="preserve">- Заметки </w:t>
      </w:r>
      <w:r>
        <w:rPr>
          <w:rStyle w:val="FontStyle31"/>
          <w:lang w:val="en-US" w:eastAsia="en-US"/>
        </w:rPr>
        <w:t>HTML</w:t>
      </w:r>
      <w:r>
        <w:rPr>
          <w:rStyle w:val="FontStyle31"/>
          <w:lang w:eastAsia="en-US"/>
        </w:rPr>
        <w:t>-кодера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8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proofErr w:type="spellStart"/>
        <w:r>
          <w:rPr>
            <w:rStyle w:val="FontStyle31"/>
            <w:u w:val="single"/>
            <w:lang w:val="en-US" w:eastAsia="en-US"/>
          </w:rPr>
          <w:t>webcenter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ru</w:t>
        </w:r>
        <w:proofErr w:type="spellEnd"/>
        <w:r w:rsidRPr="00B217CF">
          <w:rPr>
            <w:rStyle w:val="FontStyle31"/>
            <w:u w:val="single"/>
            <w:lang w:eastAsia="en-US"/>
          </w:rPr>
          <w:t>/~</w:t>
        </w:r>
        <w:proofErr w:type="spellStart"/>
        <w:r>
          <w:rPr>
            <w:rStyle w:val="FontStyle31"/>
            <w:u w:val="single"/>
            <w:lang w:val="en-US" w:eastAsia="en-US"/>
          </w:rPr>
          <w:t>agonch</w:t>
        </w:r>
        <w:proofErr w:type="spellEnd"/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val="en-US" w:eastAsia="en-US"/>
        </w:rPr>
        <w:t>Web</w:t>
      </w:r>
      <w:r>
        <w:rPr>
          <w:rStyle w:val="FontStyle31"/>
          <w:lang w:eastAsia="en-US"/>
        </w:rPr>
        <w:t>-страница автора книги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9" w:history="1">
        <w:r>
          <w:rPr>
            <w:rStyle w:val="FontStyle31"/>
            <w:u w:val="single"/>
            <w:lang w:val="en-US" w:eastAsia="en-US"/>
          </w:rPr>
          <w:t>http://www.acme.com</w:t>
        </w:r>
      </w:hyperlink>
      <w:r>
        <w:rPr>
          <w:rStyle w:val="FontStyle31"/>
          <w:lang w:val="en-US" w:eastAsia="en-US"/>
        </w:rPr>
        <w:t xml:space="preserve"> </w:t>
      </w:r>
      <w:r>
        <w:rPr>
          <w:rStyle w:val="FontStyle31"/>
          <w:lang w:eastAsia="en-US"/>
        </w:rPr>
        <w:t xml:space="preserve">- </w:t>
      </w:r>
      <w:r>
        <w:rPr>
          <w:rStyle w:val="FontStyle31"/>
          <w:lang w:val="en-US" w:eastAsia="en-US"/>
        </w:rPr>
        <w:t xml:space="preserve">ACME Laboratories </w:t>
      </w:r>
      <w:r>
        <w:rPr>
          <w:rStyle w:val="FontStyle31"/>
          <w:lang w:eastAsia="en-US"/>
        </w:rPr>
        <w:t xml:space="preserve">Документация по </w:t>
      </w:r>
      <w:r>
        <w:rPr>
          <w:rStyle w:val="FontStyle31"/>
          <w:lang w:val="en-US" w:eastAsia="en-US"/>
        </w:rPr>
        <w:t>HTML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0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r>
          <w:rPr>
            <w:rStyle w:val="FontStyle31"/>
            <w:u w:val="single"/>
            <w:lang w:val="en-US" w:eastAsia="en-US"/>
          </w:rPr>
          <w:t>www</w:t>
        </w:r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dipart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r>
          <w:rPr>
            <w:rStyle w:val="FontStyle31"/>
            <w:u w:val="single"/>
            <w:lang w:val="en-US" w:eastAsia="en-US"/>
          </w:rPr>
          <w:t>com</w:t>
        </w:r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 xml:space="preserve">- </w:t>
      </w:r>
      <w:r>
        <w:rPr>
          <w:rStyle w:val="FontStyle31"/>
          <w:lang w:val="en-US" w:eastAsia="en-US"/>
        </w:rPr>
        <w:t>Web</w:t>
      </w:r>
      <w:r>
        <w:rPr>
          <w:rStyle w:val="FontStyle31"/>
          <w:lang w:eastAsia="en-US"/>
        </w:rPr>
        <w:t>-страница Библиотека рисунков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1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r>
          <w:rPr>
            <w:rStyle w:val="FontStyle31"/>
            <w:u w:val="single"/>
            <w:lang w:val="en-US" w:eastAsia="en-US"/>
          </w:rPr>
          <w:t>www</w:t>
        </w:r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getinfo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ru</w:t>
        </w:r>
        <w:proofErr w:type="spellEnd"/>
        <w:r w:rsidRPr="00B217CF">
          <w:rPr>
            <w:rStyle w:val="FontStyle31"/>
            <w:u w:val="single"/>
            <w:lang w:eastAsia="en-US"/>
          </w:rPr>
          <w:t>/</w:t>
        </w:r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 xml:space="preserve">- </w:t>
      </w:r>
      <w:proofErr w:type="spellStart"/>
      <w:r>
        <w:rPr>
          <w:rStyle w:val="FontStyle31"/>
          <w:lang w:val="en-US" w:eastAsia="en-US"/>
        </w:rPr>
        <w:t>Getlnfo</w:t>
      </w:r>
      <w:proofErr w:type="spellEnd"/>
      <w:r w:rsidRPr="00B217CF">
        <w:rPr>
          <w:rStyle w:val="FontStyle31"/>
          <w:lang w:eastAsia="en-US"/>
        </w:rPr>
        <w:t>.</w:t>
      </w:r>
      <w:proofErr w:type="spellStart"/>
      <w:r>
        <w:rPr>
          <w:rStyle w:val="FontStyle31"/>
          <w:lang w:val="en-US" w:eastAsia="en-US"/>
        </w:rPr>
        <w:t>Ru</w:t>
      </w:r>
      <w:proofErr w:type="spellEnd"/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>— Компьютерная библиотека</w:t>
      </w:r>
    </w:p>
    <w:p w:rsidR="000C1A95" w:rsidRPr="00B217CF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  <w:lang w:val="en-US"/>
        </w:rPr>
      </w:pPr>
      <w:hyperlink r:id="rId12" w:history="1">
        <w:r>
          <w:rPr>
            <w:rStyle w:val="FontStyle31"/>
            <w:u w:val="single"/>
            <w:lang w:val="en-US" w:eastAsia="en-US"/>
          </w:rPr>
          <w:t>http://www.htmlbook.ru/</w:t>
        </w:r>
      </w:hyperlink>
      <w:r>
        <w:rPr>
          <w:rStyle w:val="FontStyle31"/>
          <w:lang w:val="en-US" w:eastAsia="en-US"/>
        </w:rPr>
        <w:t xml:space="preserve"> </w:t>
      </w:r>
      <w:r w:rsidRPr="00B217CF">
        <w:rPr>
          <w:rStyle w:val="FontStyle31"/>
          <w:lang w:val="en-US" w:eastAsia="en-US"/>
        </w:rPr>
        <w:t xml:space="preserve">- </w:t>
      </w:r>
      <w:r>
        <w:rPr>
          <w:rStyle w:val="FontStyle31"/>
          <w:lang w:val="en-US" w:eastAsia="en-US"/>
        </w:rPr>
        <w:t>HTML Book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3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r>
          <w:rPr>
            <w:rStyle w:val="FontStyle31"/>
            <w:u w:val="single"/>
            <w:lang w:val="en-US" w:eastAsia="en-US"/>
          </w:rPr>
          <w:t>www</w:t>
        </w:r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mon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gov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ru</w:t>
        </w:r>
        <w:proofErr w:type="spellEnd"/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>(Министерство образования и науки)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725"/>
        <w:rPr>
          <w:rStyle w:val="FontStyle31"/>
        </w:rPr>
      </w:pPr>
      <w:hyperlink r:id="rId14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r>
          <w:rPr>
            <w:rStyle w:val="FontStyle31"/>
            <w:u w:val="single"/>
            <w:lang w:val="en-US" w:eastAsia="en-US"/>
          </w:rPr>
          <w:t>www</w:t>
        </w:r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fipi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ru</w:t>
        </w:r>
        <w:proofErr w:type="spellEnd"/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>(портал ФИПИ - Федеральный институт педагогических измерений)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5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proofErr w:type="spellStart"/>
        <w:r>
          <w:rPr>
            <w:rStyle w:val="FontStyle31"/>
            <w:u w:val="single"/>
            <w:lang w:val="en-US" w:eastAsia="en-US"/>
          </w:rPr>
          <w:t>edu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ru</w:t>
        </w:r>
        <w:proofErr w:type="spellEnd"/>
        <w:r w:rsidRPr="00B217CF">
          <w:rPr>
            <w:rStyle w:val="FontStyle31"/>
            <w:u w:val="single"/>
            <w:lang w:eastAsia="en-US"/>
          </w:rPr>
          <w:t>/</w:t>
        </w:r>
        <w:r>
          <w:rPr>
            <w:rStyle w:val="FontStyle31"/>
            <w:u w:val="single"/>
            <w:lang w:val="en-US" w:eastAsia="en-US"/>
          </w:rPr>
          <w:t>index</w:t>
        </w:r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php</w:t>
        </w:r>
        <w:proofErr w:type="spellEnd"/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>(федеральный портал «Российское образование»)</w:t>
      </w:r>
    </w:p>
    <w:p w:rsidR="000C1A95" w:rsidRDefault="000C1A95" w:rsidP="000C1A95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6" w:history="1">
        <w:r>
          <w:rPr>
            <w:rStyle w:val="FontStyle31"/>
            <w:u w:val="single"/>
            <w:lang w:val="en-US" w:eastAsia="en-US"/>
          </w:rPr>
          <w:t>http</w:t>
        </w:r>
        <w:r w:rsidRPr="00B217CF">
          <w:rPr>
            <w:rStyle w:val="FontStyle31"/>
            <w:u w:val="single"/>
            <w:lang w:eastAsia="en-US"/>
          </w:rPr>
          <w:t>://</w:t>
        </w:r>
        <w:r>
          <w:rPr>
            <w:rStyle w:val="FontStyle31"/>
            <w:u w:val="single"/>
            <w:lang w:val="en-US" w:eastAsia="en-US"/>
          </w:rPr>
          <w:t>www</w:t>
        </w:r>
        <w:r w:rsidRPr="00B217CF">
          <w:rPr>
            <w:rStyle w:val="FontStyle31"/>
            <w:u w:val="single"/>
            <w:lang w:eastAsia="en-US"/>
          </w:rPr>
          <w:t>.</w:t>
        </w:r>
        <w:proofErr w:type="spellStart"/>
        <w:r>
          <w:rPr>
            <w:rStyle w:val="FontStyle31"/>
            <w:u w:val="single"/>
            <w:lang w:val="en-US" w:eastAsia="en-US"/>
          </w:rPr>
          <w:t>pedsovet</w:t>
        </w:r>
        <w:proofErr w:type="spellEnd"/>
        <w:r w:rsidRPr="00B217CF">
          <w:rPr>
            <w:rStyle w:val="FontStyle31"/>
            <w:u w:val="single"/>
            <w:lang w:eastAsia="en-US"/>
          </w:rPr>
          <w:t>.</w:t>
        </w:r>
        <w:r>
          <w:rPr>
            <w:rStyle w:val="FontStyle31"/>
            <w:u w:val="single"/>
            <w:lang w:val="en-US" w:eastAsia="en-US"/>
          </w:rPr>
          <w:t>org</w:t>
        </w:r>
      </w:hyperlink>
      <w:r w:rsidRPr="00B217CF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>(Всероссийский Интернет-Педсовет)</w:t>
      </w:r>
    </w:p>
    <w:p w:rsidR="000C1A95" w:rsidRDefault="000C1A95" w:rsidP="000C1A95">
      <w:pPr>
        <w:pStyle w:val="Style2"/>
        <w:widowControl/>
        <w:spacing w:before="53"/>
        <w:ind w:left="725"/>
        <w:rPr>
          <w:rStyle w:val="FontStyle30"/>
        </w:rPr>
      </w:pPr>
    </w:p>
    <w:p w:rsidR="000C1A95" w:rsidRDefault="000C1A95" w:rsidP="000C1A95">
      <w:pPr>
        <w:pStyle w:val="Style2"/>
        <w:widowControl/>
        <w:spacing w:before="53"/>
        <w:ind w:left="725"/>
        <w:rPr>
          <w:rStyle w:val="FontStyle30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sectPr w:rsidR="0047468A" w:rsidSect="006F0299">
      <w:footerReference w:type="even" r:id="rId17"/>
      <w:footerReference w:type="default" r:id="rId18"/>
      <w:pgSz w:w="11905" w:h="16837"/>
      <w:pgMar w:top="715" w:right="1136" w:bottom="646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3A" w:rsidRDefault="00DE4B3A">
      <w:r>
        <w:separator/>
      </w:r>
    </w:p>
  </w:endnote>
  <w:endnote w:type="continuationSeparator" w:id="0">
    <w:p w:rsidR="00DE4B3A" w:rsidRDefault="00DE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299" w:rsidRDefault="006F029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299" w:rsidRDefault="00417D06">
    <w:pPr>
      <w:pStyle w:val="Style4"/>
      <w:widowControl/>
      <w:ind w:left="-600" w:right="384"/>
      <w:jc w:val="right"/>
      <w:rPr>
        <w:rStyle w:val="FontStyle31"/>
      </w:rPr>
    </w:pPr>
    <w:r>
      <w:rPr>
        <w:rStyle w:val="FontStyle31"/>
      </w:rPr>
      <w:fldChar w:fldCharType="begin"/>
    </w:r>
    <w:r w:rsidR="008312A3">
      <w:rPr>
        <w:rStyle w:val="FontStyle31"/>
      </w:rPr>
      <w:instrText>PAGE</w:instrText>
    </w:r>
    <w:r>
      <w:rPr>
        <w:rStyle w:val="FontStyle31"/>
      </w:rPr>
      <w:fldChar w:fldCharType="separate"/>
    </w:r>
    <w:r w:rsidR="000C1A95">
      <w:rPr>
        <w:rStyle w:val="FontStyle31"/>
        <w:noProof/>
      </w:rPr>
      <w:t>7</w:t>
    </w:r>
    <w:r>
      <w:rPr>
        <w:rStyle w:val="FontStyle3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3A" w:rsidRDefault="00DE4B3A">
      <w:r>
        <w:separator/>
      </w:r>
    </w:p>
  </w:footnote>
  <w:footnote w:type="continuationSeparator" w:id="0">
    <w:p w:rsidR="00DE4B3A" w:rsidRDefault="00DE4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2EF174"/>
    <w:lvl w:ilvl="0">
      <w:numFmt w:val="bullet"/>
      <w:lvlText w:val="*"/>
      <w:lvlJc w:val="left"/>
    </w:lvl>
  </w:abstractNum>
  <w:abstractNum w:abstractNumId="1">
    <w:nsid w:val="48A46E06"/>
    <w:multiLevelType w:val="singleLevel"/>
    <w:tmpl w:val="3D60E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7A92B9F"/>
    <w:multiLevelType w:val="singleLevel"/>
    <w:tmpl w:val="ADD2D33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36B76"/>
    <w:rsid w:val="000C1A95"/>
    <w:rsid w:val="002E4618"/>
    <w:rsid w:val="00417D06"/>
    <w:rsid w:val="0047468A"/>
    <w:rsid w:val="006D10CC"/>
    <w:rsid w:val="006F0299"/>
    <w:rsid w:val="007A7914"/>
    <w:rsid w:val="008312A3"/>
    <w:rsid w:val="008D6770"/>
    <w:rsid w:val="00B13F7A"/>
    <w:rsid w:val="00B217CF"/>
    <w:rsid w:val="00C141D6"/>
    <w:rsid w:val="00D2394A"/>
    <w:rsid w:val="00DE4B3A"/>
    <w:rsid w:val="00E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9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299"/>
    <w:pPr>
      <w:spacing w:line="322" w:lineRule="exact"/>
    </w:pPr>
  </w:style>
  <w:style w:type="paragraph" w:customStyle="1" w:styleId="Style2">
    <w:name w:val="Style2"/>
    <w:basedOn w:val="a"/>
    <w:uiPriority w:val="99"/>
    <w:rsid w:val="006F0299"/>
  </w:style>
  <w:style w:type="paragraph" w:customStyle="1" w:styleId="Style3">
    <w:name w:val="Style3"/>
    <w:basedOn w:val="a"/>
    <w:uiPriority w:val="99"/>
    <w:rsid w:val="006F0299"/>
    <w:pPr>
      <w:spacing w:line="254" w:lineRule="exact"/>
      <w:ind w:firstLine="3014"/>
    </w:pPr>
  </w:style>
  <w:style w:type="paragraph" w:customStyle="1" w:styleId="Style4">
    <w:name w:val="Style4"/>
    <w:basedOn w:val="a"/>
    <w:uiPriority w:val="99"/>
    <w:rsid w:val="006F0299"/>
    <w:pPr>
      <w:jc w:val="both"/>
    </w:pPr>
  </w:style>
  <w:style w:type="paragraph" w:customStyle="1" w:styleId="Style5">
    <w:name w:val="Style5"/>
    <w:basedOn w:val="a"/>
    <w:uiPriority w:val="99"/>
    <w:rsid w:val="006F0299"/>
  </w:style>
  <w:style w:type="paragraph" w:customStyle="1" w:styleId="Style6">
    <w:name w:val="Style6"/>
    <w:basedOn w:val="a"/>
    <w:uiPriority w:val="99"/>
    <w:rsid w:val="006F0299"/>
    <w:pPr>
      <w:spacing w:line="317" w:lineRule="exact"/>
    </w:pPr>
  </w:style>
  <w:style w:type="paragraph" w:customStyle="1" w:styleId="Style7">
    <w:name w:val="Style7"/>
    <w:basedOn w:val="a"/>
    <w:uiPriority w:val="99"/>
    <w:rsid w:val="006F0299"/>
  </w:style>
  <w:style w:type="paragraph" w:customStyle="1" w:styleId="Style8">
    <w:name w:val="Style8"/>
    <w:basedOn w:val="a"/>
    <w:uiPriority w:val="99"/>
    <w:rsid w:val="006F0299"/>
    <w:pPr>
      <w:spacing w:line="424" w:lineRule="exact"/>
      <w:jc w:val="center"/>
    </w:pPr>
  </w:style>
  <w:style w:type="paragraph" w:customStyle="1" w:styleId="Style9">
    <w:name w:val="Style9"/>
    <w:basedOn w:val="a"/>
    <w:uiPriority w:val="99"/>
    <w:rsid w:val="006F0299"/>
  </w:style>
  <w:style w:type="paragraph" w:customStyle="1" w:styleId="Style10">
    <w:name w:val="Style10"/>
    <w:basedOn w:val="a"/>
    <w:uiPriority w:val="99"/>
    <w:rsid w:val="006F0299"/>
    <w:pPr>
      <w:spacing w:line="370" w:lineRule="exact"/>
      <w:ind w:hanging="341"/>
    </w:pPr>
  </w:style>
  <w:style w:type="paragraph" w:customStyle="1" w:styleId="Style11">
    <w:name w:val="Style11"/>
    <w:basedOn w:val="a"/>
    <w:uiPriority w:val="99"/>
    <w:rsid w:val="006F0299"/>
    <w:pPr>
      <w:spacing w:line="317" w:lineRule="exact"/>
      <w:ind w:firstLine="360"/>
      <w:jc w:val="both"/>
    </w:pPr>
  </w:style>
  <w:style w:type="paragraph" w:customStyle="1" w:styleId="Style12">
    <w:name w:val="Style12"/>
    <w:basedOn w:val="a"/>
    <w:uiPriority w:val="99"/>
    <w:rsid w:val="006F0299"/>
    <w:pPr>
      <w:spacing w:line="317" w:lineRule="exact"/>
      <w:ind w:hanging="278"/>
    </w:pPr>
  </w:style>
  <w:style w:type="paragraph" w:customStyle="1" w:styleId="Style13">
    <w:name w:val="Style13"/>
    <w:basedOn w:val="a"/>
    <w:uiPriority w:val="99"/>
    <w:rsid w:val="006F0299"/>
    <w:pPr>
      <w:spacing w:line="317" w:lineRule="exact"/>
      <w:ind w:hanging="360"/>
    </w:pPr>
  </w:style>
  <w:style w:type="paragraph" w:customStyle="1" w:styleId="Style14">
    <w:name w:val="Style14"/>
    <w:basedOn w:val="a"/>
    <w:uiPriority w:val="99"/>
    <w:rsid w:val="006F0299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6F0299"/>
  </w:style>
  <w:style w:type="paragraph" w:customStyle="1" w:styleId="Style16">
    <w:name w:val="Style16"/>
    <w:basedOn w:val="a"/>
    <w:uiPriority w:val="99"/>
    <w:rsid w:val="006F0299"/>
    <w:pPr>
      <w:spacing w:line="317" w:lineRule="exact"/>
      <w:ind w:firstLine="706"/>
    </w:pPr>
  </w:style>
  <w:style w:type="paragraph" w:customStyle="1" w:styleId="Style17">
    <w:name w:val="Style17"/>
    <w:basedOn w:val="a"/>
    <w:uiPriority w:val="99"/>
    <w:rsid w:val="006F0299"/>
    <w:pPr>
      <w:jc w:val="both"/>
    </w:pPr>
  </w:style>
  <w:style w:type="paragraph" w:customStyle="1" w:styleId="Style18">
    <w:name w:val="Style18"/>
    <w:basedOn w:val="a"/>
    <w:uiPriority w:val="99"/>
    <w:rsid w:val="006F0299"/>
    <w:pPr>
      <w:spacing w:line="318" w:lineRule="exact"/>
      <w:ind w:firstLine="576"/>
      <w:jc w:val="both"/>
    </w:pPr>
  </w:style>
  <w:style w:type="paragraph" w:customStyle="1" w:styleId="Style19">
    <w:name w:val="Style19"/>
    <w:basedOn w:val="a"/>
    <w:uiPriority w:val="99"/>
    <w:rsid w:val="006F0299"/>
  </w:style>
  <w:style w:type="paragraph" w:customStyle="1" w:styleId="Style20">
    <w:name w:val="Style20"/>
    <w:basedOn w:val="a"/>
    <w:uiPriority w:val="99"/>
    <w:rsid w:val="006F0299"/>
    <w:pPr>
      <w:spacing w:line="274" w:lineRule="exact"/>
      <w:jc w:val="center"/>
    </w:pPr>
  </w:style>
  <w:style w:type="paragraph" w:customStyle="1" w:styleId="Style21">
    <w:name w:val="Style21"/>
    <w:basedOn w:val="a"/>
    <w:uiPriority w:val="99"/>
    <w:rsid w:val="006F0299"/>
    <w:pPr>
      <w:spacing w:line="322" w:lineRule="exact"/>
    </w:pPr>
  </w:style>
  <w:style w:type="paragraph" w:customStyle="1" w:styleId="Style22">
    <w:name w:val="Style22"/>
    <w:basedOn w:val="a"/>
    <w:uiPriority w:val="99"/>
    <w:rsid w:val="006F0299"/>
    <w:pPr>
      <w:spacing w:line="317" w:lineRule="exact"/>
      <w:ind w:hanging="274"/>
    </w:pPr>
  </w:style>
  <w:style w:type="character" w:customStyle="1" w:styleId="FontStyle24">
    <w:name w:val="Font Style24"/>
    <w:basedOn w:val="a0"/>
    <w:uiPriority w:val="99"/>
    <w:rsid w:val="006F02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basedOn w:val="a0"/>
    <w:uiPriority w:val="99"/>
    <w:rsid w:val="006F02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6F0299"/>
    <w:rPr>
      <w:rFonts w:ascii="Times New Roman" w:hAnsi="Times New Roman" w:cs="Times New Roman"/>
      <w:b/>
      <w:bCs/>
      <w:w w:val="150"/>
      <w:sz w:val="30"/>
      <w:szCs w:val="30"/>
    </w:rPr>
  </w:style>
  <w:style w:type="character" w:customStyle="1" w:styleId="FontStyle27">
    <w:name w:val="Font Style27"/>
    <w:basedOn w:val="a0"/>
    <w:uiPriority w:val="99"/>
    <w:rsid w:val="006F02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6F02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6F02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6F02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6F02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21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7468A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1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enter.ru/~agonch" TargetMode="External"/><Relationship Id="rId13" Type="http://schemas.openxmlformats.org/officeDocument/2006/relationships/hyperlink" Target="http://www.mon.gov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htmlcoder.visions.ru/" TargetMode="External"/><Relationship Id="rId12" Type="http://schemas.openxmlformats.org/officeDocument/2006/relationships/hyperlink" Target="http://www.htmlbook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edsovet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t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u.ru/index.php" TargetMode="External"/><Relationship Id="rId10" Type="http://schemas.openxmlformats.org/officeDocument/2006/relationships/hyperlink" Target="http://www.dipar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me.com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1930</Words>
  <Characters>11004</Characters>
  <Application>Microsoft Office Word</Application>
  <DocSecurity>0</DocSecurity>
  <Lines>91</Lines>
  <Paragraphs>25</Paragraphs>
  <ScaleCrop>false</ScaleCrop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Natasha</cp:lastModifiedBy>
  <cp:revision>9</cp:revision>
  <dcterms:created xsi:type="dcterms:W3CDTF">2020-10-05T03:12:00Z</dcterms:created>
  <dcterms:modified xsi:type="dcterms:W3CDTF">2024-09-15T16:12:00Z</dcterms:modified>
</cp:coreProperties>
</file>